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4C420" w14:textId="3D07221A" w:rsidR="00000000" w:rsidRDefault="0095008F" w:rsidP="0095008F">
      <w:pPr>
        <w:jc w:val="center"/>
      </w:pPr>
      <w:r w:rsidRPr="00A61725">
        <w:rPr>
          <w:rFonts w:ascii="Times New Roman" w:hAnsi="Times New Roman" w:cs="Times New Roman"/>
          <w:noProof/>
          <w:sz w:val="24"/>
          <w:szCs w:val="24"/>
        </w:rPr>
        <w:drawing>
          <wp:inline distT="0" distB="0" distL="0" distR="0" wp14:anchorId="55B40773" wp14:editId="768EB5F8">
            <wp:extent cx="2807594" cy="542376"/>
            <wp:effectExtent l="0" t="0" r="0" b="0"/>
            <wp:docPr id="1974231872" name="Picture 2" descr="Oru Foga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u Fogar">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32512" cy="547190"/>
                    </a:xfrm>
                    <a:prstGeom prst="rect">
                      <a:avLst/>
                    </a:prstGeom>
                    <a:noFill/>
                    <a:ln>
                      <a:noFill/>
                    </a:ln>
                  </pic:spPr>
                </pic:pic>
              </a:graphicData>
            </a:graphic>
          </wp:inline>
        </w:drawing>
      </w:r>
    </w:p>
    <w:p w14:paraId="43E37BD1" w14:textId="77777777" w:rsidR="0095008F" w:rsidRDefault="0095008F" w:rsidP="0095008F">
      <w:pPr>
        <w:jc w:val="center"/>
      </w:pPr>
    </w:p>
    <w:p w14:paraId="0D0DE25C" w14:textId="4D79996C" w:rsidR="0095008F" w:rsidRDefault="002C48AC" w:rsidP="0095008F">
      <w:pPr>
        <w:jc w:val="center"/>
        <w:rPr>
          <w:rFonts w:ascii="Times New Roman" w:hAnsi="Times New Roman" w:cs="Times New Roman"/>
          <w:b/>
          <w:bCs/>
          <w:sz w:val="24"/>
          <w:szCs w:val="24"/>
        </w:rPr>
      </w:pPr>
      <w:r w:rsidRPr="002C48AC">
        <w:rPr>
          <w:rFonts w:ascii="Times New Roman" w:hAnsi="Times New Roman" w:cs="Times New Roman"/>
          <w:b/>
          <w:bCs/>
          <w:sz w:val="24"/>
          <w:szCs w:val="24"/>
        </w:rPr>
        <w:t xml:space="preserve">STATUTUL ASOCIAȚIEI </w:t>
      </w:r>
    </w:p>
    <w:p w14:paraId="1C581AAF" w14:textId="77777777" w:rsidR="002C48AC" w:rsidRPr="009926FE" w:rsidRDefault="002C48AC" w:rsidP="0095008F">
      <w:pPr>
        <w:jc w:val="center"/>
        <w:rPr>
          <w:rFonts w:ascii="Times New Roman" w:hAnsi="Times New Roman" w:cs="Times New Roman"/>
          <w:b/>
          <w:bCs/>
          <w:sz w:val="2"/>
          <w:szCs w:val="2"/>
        </w:rPr>
      </w:pPr>
    </w:p>
    <w:p w14:paraId="2F3CE97B" w14:textId="58AAFE0F" w:rsidR="002C48AC" w:rsidRPr="002C48AC" w:rsidRDefault="002C48AC" w:rsidP="00C77C14">
      <w:pPr>
        <w:ind w:firstLine="708"/>
        <w:jc w:val="center"/>
        <w:rPr>
          <w:rFonts w:ascii="Times New Roman" w:hAnsi="Times New Roman" w:cs="Times New Roman"/>
          <w:b/>
          <w:sz w:val="24"/>
          <w:szCs w:val="24"/>
        </w:rPr>
      </w:pPr>
      <w:r w:rsidRPr="002C48AC">
        <w:rPr>
          <w:rFonts w:ascii="Times New Roman" w:eastAsia="Calibri" w:hAnsi="Times New Roman" w:cs="Times New Roman"/>
          <w:b/>
          <w:sz w:val="24"/>
          <w:szCs w:val="24"/>
        </w:rPr>
        <w:t>Organizați</w:t>
      </w:r>
      <w:r w:rsidRPr="002C48AC">
        <w:rPr>
          <w:rFonts w:ascii="Times New Roman" w:eastAsia="Calibri" w:hAnsi="Times New Roman" w:cs="Times New Roman"/>
          <w:b/>
          <w:sz w:val="24"/>
          <w:szCs w:val="24"/>
        </w:rPr>
        <w:t xml:space="preserve">a </w:t>
      </w:r>
      <w:r w:rsidRPr="002C48AC">
        <w:rPr>
          <w:rFonts w:ascii="Times New Roman" w:eastAsia="Calibri" w:hAnsi="Times New Roman" w:cs="Times New Roman"/>
          <w:b/>
          <w:sz w:val="24"/>
          <w:szCs w:val="24"/>
        </w:rPr>
        <w:t>Regiunilor Unite</w:t>
      </w:r>
      <w:r w:rsidRPr="002C48AC">
        <w:rPr>
          <w:rFonts w:ascii="Times New Roman" w:eastAsia="Calibri" w:hAnsi="Times New Roman" w:cs="Times New Roman"/>
          <w:b/>
          <w:sz w:val="24"/>
          <w:szCs w:val="24"/>
        </w:rPr>
        <w:t xml:space="preserve">/ </w:t>
      </w:r>
      <w:r w:rsidRPr="002C48AC">
        <w:rPr>
          <w:rFonts w:ascii="Times New Roman" w:eastAsia="Calibri" w:hAnsi="Times New Roman" w:cs="Times New Roman"/>
          <w:b/>
          <w:sz w:val="24"/>
          <w:szCs w:val="24"/>
        </w:rPr>
        <w:t xml:space="preserve">Forumul Global al Guvernelor Regionale și Asociațiilor Regiunilor - </w:t>
      </w:r>
      <w:r w:rsidRPr="002C48AC">
        <w:rPr>
          <w:rFonts w:ascii="Times New Roman" w:hAnsi="Times New Roman" w:cs="Times New Roman"/>
          <w:b/>
          <w:sz w:val="24"/>
          <w:szCs w:val="24"/>
        </w:rPr>
        <w:t>ORU Fogar</w:t>
      </w:r>
    </w:p>
    <w:p w14:paraId="031221B7" w14:textId="77777777" w:rsidR="002C48AC" w:rsidRPr="003C1AE0" w:rsidRDefault="002C48AC" w:rsidP="002C48AC">
      <w:pPr>
        <w:ind w:firstLine="708"/>
        <w:rPr>
          <w:rFonts w:ascii="Times New Roman" w:hAnsi="Times New Roman" w:cs="Times New Roman"/>
          <w:sz w:val="4"/>
          <w:szCs w:val="4"/>
        </w:rPr>
      </w:pPr>
    </w:p>
    <w:p w14:paraId="672A95F7" w14:textId="5B69B931" w:rsidR="002C48AC" w:rsidRDefault="002C48AC" w:rsidP="002C48AC">
      <w:pPr>
        <w:ind w:firstLine="708"/>
        <w:rPr>
          <w:rFonts w:ascii="Times New Roman" w:hAnsi="Times New Roman" w:cs="Times New Roman"/>
          <w:b/>
          <w:bCs/>
          <w:sz w:val="24"/>
          <w:szCs w:val="24"/>
        </w:rPr>
      </w:pPr>
      <w:r w:rsidRPr="002C48AC">
        <w:rPr>
          <w:rFonts w:ascii="Times New Roman" w:hAnsi="Times New Roman" w:cs="Times New Roman"/>
          <w:b/>
          <w:bCs/>
          <w:sz w:val="24"/>
          <w:szCs w:val="24"/>
        </w:rPr>
        <w:t>ARTICOLUL 1: CONSTITU</w:t>
      </w:r>
      <w:r w:rsidR="00825E4F">
        <w:rPr>
          <w:rFonts w:ascii="Times New Roman" w:hAnsi="Times New Roman" w:cs="Times New Roman"/>
          <w:b/>
          <w:bCs/>
          <w:sz w:val="24"/>
          <w:szCs w:val="24"/>
        </w:rPr>
        <w:t>IRE</w:t>
      </w:r>
      <w:r w:rsidRPr="002C48AC">
        <w:rPr>
          <w:rFonts w:ascii="Times New Roman" w:hAnsi="Times New Roman" w:cs="Times New Roman"/>
          <w:b/>
          <w:bCs/>
          <w:sz w:val="24"/>
          <w:szCs w:val="24"/>
        </w:rPr>
        <w:t xml:space="preserve"> ȘI SCOP</w:t>
      </w:r>
    </w:p>
    <w:p w14:paraId="002485B4" w14:textId="78823D1F" w:rsidR="002C48AC" w:rsidRDefault="002C48AC" w:rsidP="00243697">
      <w:pPr>
        <w:spacing w:after="0"/>
        <w:ind w:firstLine="708"/>
        <w:jc w:val="both"/>
        <w:rPr>
          <w:rFonts w:ascii="Times New Roman" w:hAnsi="Times New Roman" w:cs="Times New Roman"/>
          <w:sz w:val="24"/>
          <w:szCs w:val="24"/>
        </w:rPr>
      </w:pPr>
      <w:r w:rsidRPr="002C48AC">
        <w:rPr>
          <w:rFonts w:ascii="Times New Roman" w:hAnsi="Times New Roman" w:cs="Times New Roman"/>
          <w:sz w:val="24"/>
          <w:szCs w:val="24"/>
        </w:rPr>
        <w:t>1.1</w:t>
      </w:r>
      <w:r w:rsidR="00943D8B">
        <w:rPr>
          <w:rFonts w:ascii="Times New Roman" w:hAnsi="Times New Roman" w:cs="Times New Roman"/>
          <w:sz w:val="24"/>
          <w:szCs w:val="24"/>
        </w:rPr>
        <w:t xml:space="preserve"> </w:t>
      </w:r>
      <w:r w:rsidRPr="002C48AC">
        <w:rPr>
          <w:rFonts w:ascii="Times New Roman" w:hAnsi="Times New Roman" w:cs="Times New Roman"/>
          <w:sz w:val="24"/>
          <w:szCs w:val="24"/>
        </w:rPr>
        <w:t>- Asociația: Organizația Regiunilor Unite/Forumul Global al Guvernelor Regionale și Asociațiilor Regiunilor, denumită în continuare „ORU Fogar”, este o asociație non-profit guvernată de prezentul Statut și, subsidiar, de cartea a treia a Codului Civil al Cataloniei.</w:t>
      </w:r>
    </w:p>
    <w:p w14:paraId="4449994D" w14:textId="77777777" w:rsidR="00243697" w:rsidRDefault="00243697" w:rsidP="00243697">
      <w:pPr>
        <w:spacing w:after="0"/>
        <w:ind w:firstLine="708"/>
        <w:jc w:val="both"/>
        <w:rPr>
          <w:rFonts w:ascii="Times New Roman" w:hAnsi="Times New Roman" w:cs="Times New Roman"/>
          <w:sz w:val="24"/>
          <w:szCs w:val="24"/>
        </w:rPr>
      </w:pPr>
    </w:p>
    <w:p w14:paraId="38EF66D9" w14:textId="77777777" w:rsidR="00943D8B" w:rsidRDefault="00943D8B" w:rsidP="00243697">
      <w:pPr>
        <w:spacing w:after="0"/>
        <w:ind w:firstLine="708"/>
        <w:jc w:val="both"/>
        <w:rPr>
          <w:rFonts w:ascii="Times New Roman" w:hAnsi="Times New Roman" w:cs="Times New Roman"/>
          <w:sz w:val="24"/>
          <w:szCs w:val="24"/>
        </w:rPr>
      </w:pPr>
      <w:r w:rsidRPr="00943D8B">
        <w:rPr>
          <w:rFonts w:ascii="Times New Roman" w:hAnsi="Times New Roman" w:cs="Times New Roman"/>
          <w:sz w:val="24"/>
          <w:szCs w:val="24"/>
        </w:rPr>
        <w:t>1.2</w:t>
      </w:r>
      <w:r>
        <w:rPr>
          <w:rFonts w:ascii="Times New Roman" w:hAnsi="Times New Roman" w:cs="Times New Roman"/>
          <w:sz w:val="24"/>
          <w:szCs w:val="24"/>
        </w:rPr>
        <w:t xml:space="preserve"> </w:t>
      </w:r>
      <w:r w:rsidRPr="00943D8B">
        <w:rPr>
          <w:rFonts w:ascii="Times New Roman" w:hAnsi="Times New Roman" w:cs="Times New Roman"/>
          <w:sz w:val="24"/>
          <w:szCs w:val="24"/>
        </w:rPr>
        <w:t>-</w:t>
      </w:r>
      <w:r>
        <w:rPr>
          <w:rFonts w:ascii="Times New Roman" w:hAnsi="Times New Roman" w:cs="Times New Roman"/>
          <w:sz w:val="24"/>
          <w:szCs w:val="24"/>
        </w:rPr>
        <w:t xml:space="preserve"> </w:t>
      </w:r>
      <w:r w:rsidRPr="00943D8B">
        <w:rPr>
          <w:rFonts w:ascii="Times New Roman" w:hAnsi="Times New Roman" w:cs="Times New Roman"/>
          <w:sz w:val="24"/>
          <w:szCs w:val="24"/>
        </w:rPr>
        <w:t xml:space="preserve">Principalele obiective ale </w:t>
      </w:r>
      <w:r>
        <w:rPr>
          <w:rFonts w:ascii="Times New Roman" w:hAnsi="Times New Roman" w:cs="Times New Roman"/>
          <w:sz w:val="24"/>
          <w:szCs w:val="24"/>
        </w:rPr>
        <w:t>ORU</w:t>
      </w:r>
      <w:r w:rsidRPr="00943D8B">
        <w:rPr>
          <w:rFonts w:ascii="Times New Roman" w:hAnsi="Times New Roman" w:cs="Times New Roman"/>
          <w:sz w:val="24"/>
          <w:szCs w:val="24"/>
        </w:rPr>
        <w:t xml:space="preserve"> Fogar sunt cele stabilite în „Declarația Regiunilor privind Participarea lor la Guvernarea Globalizării”, cunoscută și sub numele de Declarația de la Marsilia, din 7 martie 2007. Printre cele mai importante: </w:t>
      </w:r>
    </w:p>
    <w:p w14:paraId="18518019" w14:textId="77777777" w:rsidR="00243697" w:rsidRDefault="00243697" w:rsidP="00243697">
      <w:pPr>
        <w:spacing w:after="0"/>
        <w:ind w:firstLine="708"/>
        <w:jc w:val="both"/>
        <w:rPr>
          <w:rFonts w:ascii="Times New Roman" w:hAnsi="Times New Roman" w:cs="Times New Roman"/>
          <w:sz w:val="24"/>
          <w:szCs w:val="24"/>
        </w:rPr>
      </w:pPr>
    </w:p>
    <w:p w14:paraId="4E225FAF" w14:textId="6C9E132F" w:rsidR="00943D8B" w:rsidRDefault="00943D8B" w:rsidP="00243697">
      <w:pPr>
        <w:spacing w:after="0"/>
        <w:ind w:firstLine="708"/>
        <w:jc w:val="both"/>
        <w:rPr>
          <w:rFonts w:ascii="Times New Roman" w:hAnsi="Times New Roman" w:cs="Times New Roman"/>
          <w:sz w:val="24"/>
          <w:szCs w:val="24"/>
        </w:rPr>
      </w:pPr>
      <w:r w:rsidRPr="00943D8B">
        <w:rPr>
          <w:rFonts w:ascii="Times New Roman" w:hAnsi="Times New Roman" w:cs="Times New Roman"/>
          <w:sz w:val="24"/>
          <w:szCs w:val="24"/>
        </w:rPr>
        <w:t xml:space="preserve">- </w:t>
      </w:r>
      <w:r w:rsidR="003C1AE0">
        <w:rPr>
          <w:rFonts w:ascii="Times New Roman" w:hAnsi="Times New Roman" w:cs="Times New Roman"/>
          <w:sz w:val="24"/>
          <w:szCs w:val="24"/>
        </w:rPr>
        <w:t>s</w:t>
      </w:r>
      <w:r w:rsidRPr="00943D8B">
        <w:rPr>
          <w:rFonts w:ascii="Times New Roman" w:hAnsi="Times New Roman" w:cs="Times New Roman"/>
          <w:sz w:val="24"/>
          <w:szCs w:val="24"/>
        </w:rPr>
        <w:t xml:space="preserve">ă facă </w:t>
      </w:r>
      <w:r w:rsidR="008F47CA">
        <w:rPr>
          <w:rFonts w:ascii="Times New Roman" w:hAnsi="Times New Roman" w:cs="Times New Roman"/>
          <w:sz w:val="24"/>
          <w:szCs w:val="24"/>
        </w:rPr>
        <w:t xml:space="preserve">auzită </w:t>
      </w:r>
      <w:r w:rsidRPr="00943D8B">
        <w:rPr>
          <w:rFonts w:ascii="Times New Roman" w:hAnsi="Times New Roman" w:cs="Times New Roman"/>
          <w:sz w:val="24"/>
          <w:szCs w:val="24"/>
        </w:rPr>
        <w:t xml:space="preserve">vocea Guvernelor Regionale/Intermediare </w:t>
      </w:r>
      <w:r>
        <w:rPr>
          <w:rFonts w:ascii="Times New Roman" w:hAnsi="Times New Roman" w:cs="Times New Roman"/>
          <w:sz w:val="24"/>
          <w:szCs w:val="24"/>
        </w:rPr>
        <w:t>în contextul</w:t>
      </w:r>
      <w:r w:rsidRPr="00943D8B">
        <w:rPr>
          <w:rFonts w:ascii="Times New Roman" w:hAnsi="Times New Roman" w:cs="Times New Roman"/>
          <w:sz w:val="24"/>
          <w:szCs w:val="24"/>
        </w:rPr>
        <w:t xml:space="preserve"> </w:t>
      </w:r>
      <w:r w:rsidRPr="00943D8B">
        <w:rPr>
          <w:rFonts w:ascii="Times New Roman" w:hAnsi="Times New Roman" w:cs="Times New Roman"/>
          <w:sz w:val="24"/>
          <w:szCs w:val="24"/>
        </w:rPr>
        <w:t>Globaliz</w:t>
      </w:r>
      <w:r>
        <w:rPr>
          <w:rFonts w:ascii="Times New Roman" w:hAnsi="Times New Roman" w:cs="Times New Roman"/>
          <w:sz w:val="24"/>
          <w:szCs w:val="24"/>
        </w:rPr>
        <w:t>ării</w:t>
      </w:r>
      <w:r w:rsidRPr="00943D8B">
        <w:rPr>
          <w:rFonts w:ascii="Times New Roman" w:hAnsi="Times New Roman" w:cs="Times New Roman"/>
          <w:sz w:val="24"/>
          <w:szCs w:val="24"/>
        </w:rPr>
        <w:t>.</w:t>
      </w:r>
    </w:p>
    <w:p w14:paraId="7CB3E132" w14:textId="77777777" w:rsidR="008F47CA" w:rsidRDefault="00943D8B" w:rsidP="00243697">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8F47CA">
        <w:rPr>
          <w:rFonts w:ascii="Times New Roman" w:hAnsi="Times New Roman" w:cs="Times New Roman"/>
          <w:sz w:val="24"/>
          <w:szCs w:val="24"/>
        </w:rPr>
        <w:t>să s</w:t>
      </w:r>
      <w:r w:rsidRPr="00943D8B">
        <w:rPr>
          <w:rFonts w:ascii="Times New Roman" w:hAnsi="Times New Roman" w:cs="Times New Roman"/>
          <w:sz w:val="24"/>
          <w:szCs w:val="24"/>
        </w:rPr>
        <w:t>tabil</w:t>
      </w:r>
      <w:r w:rsidR="008F47CA">
        <w:rPr>
          <w:rFonts w:ascii="Times New Roman" w:hAnsi="Times New Roman" w:cs="Times New Roman"/>
          <w:sz w:val="24"/>
          <w:szCs w:val="24"/>
        </w:rPr>
        <w:t>ească</w:t>
      </w:r>
      <w:r w:rsidRPr="00943D8B">
        <w:rPr>
          <w:rFonts w:ascii="Times New Roman" w:hAnsi="Times New Roman" w:cs="Times New Roman"/>
          <w:sz w:val="24"/>
          <w:szCs w:val="24"/>
        </w:rPr>
        <w:t xml:space="preserve"> noi reguli </w:t>
      </w:r>
      <w:r w:rsidR="008F47CA">
        <w:rPr>
          <w:rFonts w:ascii="Times New Roman" w:hAnsi="Times New Roman" w:cs="Times New Roman"/>
          <w:sz w:val="24"/>
          <w:szCs w:val="24"/>
        </w:rPr>
        <w:t>de</w:t>
      </w:r>
      <w:r w:rsidRPr="00943D8B">
        <w:rPr>
          <w:rFonts w:ascii="Times New Roman" w:hAnsi="Times New Roman" w:cs="Times New Roman"/>
          <w:sz w:val="24"/>
          <w:szCs w:val="24"/>
        </w:rPr>
        <w:t xml:space="preserve"> guverna</w:t>
      </w:r>
      <w:r w:rsidR="008F47CA">
        <w:rPr>
          <w:rFonts w:ascii="Times New Roman" w:hAnsi="Times New Roman" w:cs="Times New Roman"/>
          <w:sz w:val="24"/>
          <w:szCs w:val="24"/>
        </w:rPr>
        <w:t>re</w:t>
      </w:r>
      <w:r w:rsidRPr="00943D8B">
        <w:rPr>
          <w:rFonts w:ascii="Times New Roman" w:hAnsi="Times New Roman" w:cs="Times New Roman"/>
          <w:sz w:val="24"/>
          <w:szCs w:val="24"/>
        </w:rPr>
        <w:t xml:space="preserve"> strategică, în cadrul cărora entitățile substatale </w:t>
      </w:r>
      <w:r w:rsidRPr="003C1AE0">
        <w:rPr>
          <w:rFonts w:ascii="Times New Roman" w:hAnsi="Times New Roman" w:cs="Times New Roman"/>
          <w:sz w:val="24"/>
          <w:szCs w:val="24"/>
        </w:rPr>
        <w:t xml:space="preserve">să </w:t>
      </w:r>
      <w:r w:rsidR="008F47CA" w:rsidRPr="003C1AE0">
        <w:rPr>
          <w:rFonts w:ascii="Times New Roman" w:hAnsi="Times New Roman" w:cs="Times New Roman"/>
          <w:sz w:val="24"/>
          <w:szCs w:val="24"/>
        </w:rPr>
        <w:t>se poată exprima</w:t>
      </w:r>
    </w:p>
    <w:p w14:paraId="478AF47E" w14:textId="337CF2EC" w:rsidR="00943D8B" w:rsidRDefault="008F47CA" w:rsidP="00243697">
      <w:pPr>
        <w:spacing w:after="0"/>
        <w:ind w:firstLine="708"/>
        <w:jc w:val="both"/>
        <w:rPr>
          <w:rFonts w:ascii="Times New Roman" w:hAnsi="Times New Roman" w:cs="Times New Roman"/>
          <w:sz w:val="24"/>
          <w:szCs w:val="24"/>
        </w:rPr>
      </w:pPr>
      <w:r>
        <w:rPr>
          <w:rFonts w:ascii="Times New Roman" w:hAnsi="Times New Roman" w:cs="Times New Roman"/>
          <w:sz w:val="24"/>
          <w:szCs w:val="24"/>
        </w:rPr>
        <w:t>- să î</w:t>
      </w:r>
      <w:r w:rsidR="00943D8B" w:rsidRPr="00943D8B">
        <w:rPr>
          <w:rFonts w:ascii="Times New Roman" w:hAnsi="Times New Roman" w:cs="Times New Roman"/>
          <w:sz w:val="24"/>
          <w:szCs w:val="24"/>
        </w:rPr>
        <w:t>ncuraj</w:t>
      </w:r>
      <w:r>
        <w:rPr>
          <w:rFonts w:ascii="Times New Roman" w:hAnsi="Times New Roman" w:cs="Times New Roman"/>
          <w:sz w:val="24"/>
          <w:szCs w:val="24"/>
        </w:rPr>
        <w:t>eze</w:t>
      </w:r>
      <w:r w:rsidR="00943D8B" w:rsidRPr="00943D8B">
        <w:rPr>
          <w:rFonts w:ascii="Times New Roman" w:hAnsi="Times New Roman" w:cs="Times New Roman"/>
          <w:sz w:val="24"/>
          <w:szCs w:val="24"/>
        </w:rPr>
        <w:t xml:space="preserve"> colabor</w:t>
      </w:r>
      <w:r w:rsidR="00EF5AE9">
        <w:rPr>
          <w:rFonts w:ascii="Times New Roman" w:hAnsi="Times New Roman" w:cs="Times New Roman"/>
          <w:sz w:val="24"/>
          <w:szCs w:val="24"/>
        </w:rPr>
        <w:t xml:space="preserve">area </w:t>
      </w:r>
      <w:r w:rsidR="00943D8B" w:rsidRPr="00943D8B">
        <w:rPr>
          <w:rFonts w:ascii="Times New Roman" w:hAnsi="Times New Roman" w:cs="Times New Roman"/>
          <w:sz w:val="24"/>
          <w:szCs w:val="24"/>
        </w:rPr>
        <w:t>dintre regiuni</w:t>
      </w:r>
      <w:r w:rsidR="00EF5AE9">
        <w:rPr>
          <w:rFonts w:ascii="Times New Roman" w:hAnsi="Times New Roman" w:cs="Times New Roman"/>
          <w:sz w:val="24"/>
          <w:szCs w:val="24"/>
        </w:rPr>
        <w:t xml:space="preserve">/ </w:t>
      </w:r>
      <w:r w:rsidR="00943D8B" w:rsidRPr="00943D8B">
        <w:rPr>
          <w:rFonts w:ascii="Times New Roman" w:hAnsi="Times New Roman" w:cs="Times New Roman"/>
          <w:sz w:val="24"/>
          <w:szCs w:val="24"/>
        </w:rPr>
        <w:t>guverne intermediare la nivel internațional.</w:t>
      </w:r>
    </w:p>
    <w:p w14:paraId="28989AAD" w14:textId="77777777" w:rsidR="00243697" w:rsidRPr="00943D8B" w:rsidRDefault="00243697" w:rsidP="00243697">
      <w:pPr>
        <w:spacing w:after="0"/>
        <w:ind w:firstLine="708"/>
        <w:jc w:val="both"/>
        <w:rPr>
          <w:rFonts w:ascii="Times New Roman" w:hAnsi="Times New Roman" w:cs="Times New Roman"/>
          <w:sz w:val="24"/>
          <w:szCs w:val="24"/>
        </w:rPr>
      </w:pPr>
    </w:p>
    <w:p w14:paraId="2E17A82A" w14:textId="44594184" w:rsidR="00EF5AE9" w:rsidRDefault="00EF5AE9" w:rsidP="00243697">
      <w:pPr>
        <w:spacing w:after="0"/>
        <w:ind w:firstLine="708"/>
        <w:rPr>
          <w:rFonts w:ascii="Times New Roman" w:hAnsi="Times New Roman" w:cs="Times New Roman"/>
          <w:b/>
          <w:bCs/>
        </w:rPr>
      </w:pPr>
      <w:r w:rsidRPr="002C48AC">
        <w:rPr>
          <w:rFonts w:ascii="Times New Roman" w:hAnsi="Times New Roman" w:cs="Times New Roman"/>
          <w:b/>
          <w:bCs/>
          <w:sz w:val="24"/>
          <w:szCs w:val="24"/>
        </w:rPr>
        <w:t xml:space="preserve">ARTICOLUL </w:t>
      </w:r>
      <w:r>
        <w:rPr>
          <w:rFonts w:ascii="Times New Roman" w:hAnsi="Times New Roman" w:cs="Times New Roman"/>
          <w:b/>
          <w:bCs/>
          <w:sz w:val="24"/>
          <w:szCs w:val="24"/>
        </w:rPr>
        <w:t>2</w:t>
      </w:r>
      <w:r w:rsidRPr="002C48AC">
        <w:rPr>
          <w:rFonts w:ascii="Times New Roman" w:hAnsi="Times New Roman" w:cs="Times New Roman"/>
          <w:b/>
          <w:bCs/>
          <w:sz w:val="24"/>
          <w:szCs w:val="24"/>
        </w:rPr>
        <w:t xml:space="preserve">: </w:t>
      </w:r>
      <w:r>
        <w:rPr>
          <w:rFonts w:ascii="Times New Roman" w:hAnsi="Times New Roman" w:cs="Times New Roman"/>
          <w:b/>
          <w:bCs/>
          <w:sz w:val="24"/>
          <w:szCs w:val="24"/>
        </w:rPr>
        <w:t>M</w:t>
      </w:r>
      <w:r w:rsidRPr="00EF5AE9">
        <w:rPr>
          <w:rFonts w:ascii="Times New Roman" w:hAnsi="Times New Roman" w:cs="Times New Roman"/>
          <w:b/>
          <w:bCs/>
        </w:rPr>
        <w:t>EMBRI</w:t>
      </w:r>
    </w:p>
    <w:p w14:paraId="399A7D54" w14:textId="77777777" w:rsidR="000D0132" w:rsidRDefault="000D0132" w:rsidP="00243697">
      <w:pPr>
        <w:spacing w:after="0"/>
        <w:ind w:firstLine="708"/>
        <w:rPr>
          <w:rFonts w:ascii="Times New Roman" w:hAnsi="Times New Roman" w:cs="Times New Roman"/>
          <w:b/>
          <w:bCs/>
        </w:rPr>
      </w:pPr>
    </w:p>
    <w:p w14:paraId="6545A259" w14:textId="77777777" w:rsidR="0030587A" w:rsidRPr="0030587A" w:rsidRDefault="0030587A" w:rsidP="00243697">
      <w:pPr>
        <w:spacing w:after="0"/>
        <w:ind w:firstLine="708"/>
        <w:jc w:val="both"/>
        <w:rPr>
          <w:rFonts w:ascii="Times New Roman" w:hAnsi="Times New Roman" w:cs="Times New Roman"/>
          <w:sz w:val="24"/>
          <w:szCs w:val="24"/>
        </w:rPr>
      </w:pPr>
      <w:r w:rsidRPr="0030587A">
        <w:rPr>
          <w:rFonts w:ascii="Times New Roman" w:hAnsi="Times New Roman" w:cs="Times New Roman"/>
          <w:sz w:val="24"/>
          <w:szCs w:val="24"/>
        </w:rPr>
        <w:t xml:space="preserve">2.1- Pot fi membri ai ORU Fogar: </w:t>
      </w:r>
    </w:p>
    <w:p w14:paraId="245B64DC" w14:textId="77777777" w:rsidR="0030587A" w:rsidRDefault="0030587A" w:rsidP="00243697">
      <w:pPr>
        <w:spacing w:after="0"/>
        <w:ind w:firstLine="708"/>
        <w:jc w:val="both"/>
        <w:rPr>
          <w:rFonts w:ascii="Times New Roman" w:hAnsi="Times New Roman" w:cs="Times New Roman"/>
          <w:sz w:val="24"/>
          <w:szCs w:val="24"/>
        </w:rPr>
      </w:pPr>
      <w:r w:rsidRPr="0030587A">
        <w:rPr>
          <w:rFonts w:ascii="Times New Roman" w:hAnsi="Times New Roman" w:cs="Times New Roman"/>
          <w:sz w:val="24"/>
          <w:szCs w:val="24"/>
        </w:rPr>
        <w:t xml:space="preserve">- Rețele geografice sau tematice. </w:t>
      </w:r>
    </w:p>
    <w:p w14:paraId="4A82B351" w14:textId="77777777" w:rsidR="0030587A" w:rsidRDefault="0030587A" w:rsidP="00243697">
      <w:pPr>
        <w:spacing w:after="0"/>
        <w:ind w:firstLine="708"/>
        <w:jc w:val="both"/>
        <w:rPr>
          <w:rFonts w:ascii="Times New Roman" w:hAnsi="Times New Roman" w:cs="Times New Roman"/>
          <w:sz w:val="24"/>
          <w:szCs w:val="24"/>
        </w:rPr>
      </w:pPr>
      <w:r w:rsidRPr="0030587A">
        <w:rPr>
          <w:rFonts w:ascii="Times New Roman" w:hAnsi="Times New Roman" w:cs="Times New Roman"/>
          <w:sz w:val="24"/>
          <w:szCs w:val="24"/>
        </w:rPr>
        <w:t xml:space="preserve">- Guverne intermediare și state </w:t>
      </w:r>
      <w:r w:rsidRPr="003C1AE0">
        <w:rPr>
          <w:rFonts w:ascii="Times New Roman" w:hAnsi="Times New Roman" w:cs="Times New Roman"/>
          <w:sz w:val="24"/>
          <w:szCs w:val="24"/>
        </w:rPr>
        <w:t xml:space="preserve">federate </w:t>
      </w:r>
      <w:r w:rsidRPr="0030587A">
        <w:rPr>
          <w:rFonts w:ascii="Times New Roman" w:hAnsi="Times New Roman" w:cs="Times New Roman"/>
          <w:sz w:val="24"/>
          <w:szCs w:val="24"/>
        </w:rPr>
        <w:t xml:space="preserve">individual. Toți membrii ORU Fogar trebuie să își exprime în mod oficial aderarea la principiile Declarației de la Marsilia. </w:t>
      </w:r>
    </w:p>
    <w:p w14:paraId="5AFFCECC" w14:textId="03B69708" w:rsidR="00EF5AE9" w:rsidRDefault="0030587A" w:rsidP="00243697">
      <w:pPr>
        <w:spacing w:after="0"/>
        <w:ind w:firstLine="708"/>
        <w:jc w:val="both"/>
        <w:rPr>
          <w:rFonts w:ascii="Times New Roman" w:hAnsi="Times New Roman" w:cs="Times New Roman"/>
          <w:sz w:val="24"/>
          <w:szCs w:val="24"/>
        </w:rPr>
      </w:pPr>
      <w:r w:rsidRPr="0030587A">
        <w:rPr>
          <w:rFonts w:ascii="Times New Roman" w:hAnsi="Times New Roman" w:cs="Times New Roman"/>
          <w:sz w:val="24"/>
          <w:szCs w:val="24"/>
        </w:rPr>
        <w:t xml:space="preserve">Toți membrii cu drepturi depline, după ce și-au </w:t>
      </w:r>
      <w:r>
        <w:rPr>
          <w:rFonts w:ascii="Times New Roman" w:hAnsi="Times New Roman" w:cs="Times New Roman"/>
          <w:sz w:val="24"/>
          <w:szCs w:val="24"/>
        </w:rPr>
        <w:t xml:space="preserve">plătit </w:t>
      </w:r>
      <w:r w:rsidRPr="0030587A">
        <w:rPr>
          <w:rFonts w:ascii="Times New Roman" w:hAnsi="Times New Roman" w:cs="Times New Roman"/>
          <w:sz w:val="24"/>
          <w:szCs w:val="24"/>
        </w:rPr>
        <w:t>cotizațiile, au drept de vot și dispun de un singur vot.</w:t>
      </w:r>
    </w:p>
    <w:p w14:paraId="4F27A247" w14:textId="77777777" w:rsidR="00243697" w:rsidRPr="0030587A" w:rsidRDefault="00243697" w:rsidP="00243697">
      <w:pPr>
        <w:spacing w:after="0"/>
        <w:ind w:firstLine="708"/>
        <w:jc w:val="both"/>
        <w:rPr>
          <w:rFonts w:ascii="Times New Roman" w:hAnsi="Times New Roman" w:cs="Times New Roman"/>
          <w:sz w:val="24"/>
          <w:szCs w:val="24"/>
        </w:rPr>
      </w:pPr>
    </w:p>
    <w:p w14:paraId="695EB436" w14:textId="495A7A71" w:rsidR="00943D8B" w:rsidRDefault="00243697" w:rsidP="002C48AC">
      <w:pPr>
        <w:ind w:firstLine="708"/>
        <w:jc w:val="both"/>
        <w:rPr>
          <w:rFonts w:ascii="Times New Roman" w:hAnsi="Times New Roman" w:cs="Times New Roman"/>
          <w:sz w:val="24"/>
          <w:szCs w:val="24"/>
        </w:rPr>
      </w:pPr>
      <w:r w:rsidRPr="00243697">
        <w:rPr>
          <w:rFonts w:ascii="Times New Roman" w:hAnsi="Times New Roman" w:cs="Times New Roman"/>
          <w:sz w:val="24"/>
          <w:szCs w:val="24"/>
        </w:rPr>
        <w:t>2.2- Prin „rețele geografice sau tematice” se înțeleg grupări de guverne intermediare și/sau state f</w:t>
      </w:r>
      <w:r w:rsidRPr="003C1AE0">
        <w:rPr>
          <w:rFonts w:ascii="Times New Roman" w:hAnsi="Times New Roman" w:cs="Times New Roman"/>
          <w:sz w:val="24"/>
          <w:szCs w:val="24"/>
        </w:rPr>
        <w:t xml:space="preserve">ederate </w:t>
      </w:r>
      <w:r w:rsidRPr="00243697">
        <w:rPr>
          <w:rFonts w:ascii="Times New Roman" w:hAnsi="Times New Roman" w:cs="Times New Roman"/>
          <w:sz w:val="24"/>
          <w:szCs w:val="24"/>
        </w:rPr>
        <w:t>de pe toate continentele, cu o structură și organisme de conducere cu obiective comune membrilor și acțiuni definite în comun.</w:t>
      </w:r>
    </w:p>
    <w:p w14:paraId="3834744E" w14:textId="065056D9" w:rsidR="007C4AC7" w:rsidRDefault="007C4AC7" w:rsidP="002C48AC">
      <w:pPr>
        <w:ind w:firstLine="708"/>
        <w:jc w:val="both"/>
        <w:rPr>
          <w:rFonts w:ascii="Times New Roman" w:hAnsi="Times New Roman" w:cs="Times New Roman"/>
          <w:sz w:val="24"/>
          <w:szCs w:val="24"/>
        </w:rPr>
      </w:pPr>
      <w:r w:rsidRPr="007C4AC7">
        <w:rPr>
          <w:rFonts w:ascii="Times New Roman" w:hAnsi="Times New Roman" w:cs="Times New Roman"/>
          <w:sz w:val="24"/>
          <w:szCs w:val="24"/>
        </w:rPr>
        <w:t xml:space="preserve">2.3- Prin „guverne intermediare și state federate” se înțeleg comunități teritoriale cu un sistem de guvernare care constituie diviziunea politică și administrativă internă a unui stat recunoscut de Organizația Națiunilor Unite, </w:t>
      </w:r>
      <w:r w:rsidR="003C1AE0" w:rsidRPr="003C1AE0">
        <w:rPr>
          <w:rFonts w:ascii="Times New Roman" w:hAnsi="Times New Roman" w:cs="Times New Roman"/>
          <w:sz w:val="24"/>
          <w:szCs w:val="24"/>
        </w:rPr>
        <w:t>peste</w:t>
      </w:r>
      <w:r w:rsidRPr="003C1AE0">
        <w:rPr>
          <w:rFonts w:ascii="Times New Roman" w:hAnsi="Times New Roman" w:cs="Times New Roman"/>
          <w:sz w:val="24"/>
          <w:szCs w:val="24"/>
        </w:rPr>
        <w:t xml:space="preserve"> nivelul</w:t>
      </w:r>
      <w:r w:rsidRPr="007C4AC7">
        <w:rPr>
          <w:rFonts w:ascii="Times New Roman" w:hAnsi="Times New Roman" w:cs="Times New Roman"/>
          <w:sz w:val="24"/>
          <w:szCs w:val="24"/>
        </w:rPr>
        <w:t xml:space="preserve"> municipal și sub nivelul național.</w:t>
      </w:r>
    </w:p>
    <w:p w14:paraId="49825CE4" w14:textId="0ED16F3F" w:rsidR="00FA1960" w:rsidRDefault="00FA1960" w:rsidP="002C48AC">
      <w:pPr>
        <w:ind w:firstLine="708"/>
        <w:jc w:val="both"/>
        <w:rPr>
          <w:rFonts w:ascii="Times New Roman" w:hAnsi="Times New Roman" w:cs="Times New Roman"/>
          <w:sz w:val="24"/>
          <w:szCs w:val="24"/>
        </w:rPr>
      </w:pPr>
      <w:r w:rsidRPr="00FA1960">
        <w:rPr>
          <w:rFonts w:ascii="Times New Roman" w:hAnsi="Times New Roman" w:cs="Times New Roman"/>
          <w:sz w:val="24"/>
          <w:szCs w:val="24"/>
        </w:rPr>
        <w:t>2.4- Reprezentanții instituțiilor publice sau private naționale și internaționale, desemnați de ORU Fogar</w:t>
      </w:r>
      <w:r w:rsidR="000D0132">
        <w:rPr>
          <w:rFonts w:ascii="Times New Roman" w:hAnsi="Times New Roman" w:cs="Times New Roman"/>
          <w:sz w:val="24"/>
          <w:szCs w:val="24"/>
        </w:rPr>
        <w:t xml:space="preserve"> </w:t>
      </w:r>
      <w:r w:rsidRPr="00FA1960">
        <w:rPr>
          <w:rFonts w:ascii="Times New Roman" w:hAnsi="Times New Roman" w:cs="Times New Roman"/>
          <w:sz w:val="24"/>
          <w:szCs w:val="24"/>
        </w:rPr>
        <w:t xml:space="preserve">pot participa în calitate de observatori. Observatorii pot fi invitați la diversele întâlniri ale ORU Fogar. Aceștia pot fi </w:t>
      </w:r>
      <w:r w:rsidR="006B110B" w:rsidRPr="003C1AE0">
        <w:rPr>
          <w:rFonts w:ascii="Times New Roman" w:hAnsi="Times New Roman" w:cs="Times New Roman"/>
          <w:sz w:val="24"/>
          <w:szCs w:val="24"/>
        </w:rPr>
        <w:t>solicitați</w:t>
      </w:r>
      <w:r w:rsidRPr="003C1AE0">
        <w:rPr>
          <w:rFonts w:ascii="Times New Roman" w:hAnsi="Times New Roman" w:cs="Times New Roman"/>
          <w:sz w:val="24"/>
          <w:szCs w:val="24"/>
        </w:rPr>
        <w:t xml:space="preserve"> </w:t>
      </w:r>
      <w:r w:rsidRPr="00FA1960">
        <w:rPr>
          <w:rFonts w:ascii="Times New Roman" w:hAnsi="Times New Roman" w:cs="Times New Roman"/>
          <w:sz w:val="24"/>
          <w:szCs w:val="24"/>
        </w:rPr>
        <w:t>să participe la discuții, dar nu au drept de vot.</w:t>
      </w:r>
    </w:p>
    <w:p w14:paraId="0BDED67E" w14:textId="070252BE" w:rsidR="000D0132" w:rsidRDefault="000D0132" w:rsidP="002C48AC">
      <w:pPr>
        <w:ind w:firstLine="708"/>
        <w:jc w:val="both"/>
        <w:rPr>
          <w:rFonts w:ascii="Times New Roman" w:hAnsi="Times New Roman" w:cs="Times New Roman"/>
          <w:sz w:val="24"/>
          <w:szCs w:val="24"/>
        </w:rPr>
      </w:pPr>
      <w:r w:rsidRPr="000D0132">
        <w:rPr>
          <w:rFonts w:ascii="Times New Roman" w:hAnsi="Times New Roman" w:cs="Times New Roman"/>
          <w:sz w:val="24"/>
          <w:szCs w:val="24"/>
        </w:rPr>
        <w:t xml:space="preserve">2.5- Rețelele care </w:t>
      </w:r>
      <w:r>
        <w:rPr>
          <w:rFonts w:ascii="Times New Roman" w:hAnsi="Times New Roman" w:cs="Times New Roman"/>
          <w:sz w:val="24"/>
          <w:szCs w:val="24"/>
        </w:rPr>
        <w:t>aderă la</w:t>
      </w:r>
      <w:r w:rsidRPr="000D0132">
        <w:rPr>
          <w:rFonts w:ascii="Times New Roman" w:hAnsi="Times New Roman" w:cs="Times New Roman"/>
          <w:sz w:val="24"/>
          <w:szCs w:val="24"/>
        </w:rPr>
        <w:t xml:space="preserve"> ORU Fogar </w:t>
      </w:r>
      <w:r w:rsidRPr="003C1AE0">
        <w:rPr>
          <w:rFonts w:ascii="Times New Roman" w:hAnsi="Times New Roman" w:cs="Times New Roman"/>
          <w:sz w:val="24"/>
          <w:szCs w:val="24"/>
        </w:rPr>
        <w:t>o</w:t>
      </w:r>
      <w:r w:rsidRPr="000D0132">
        <w:rPr>
          <w:rFonts w:ascii="Times New Roman" w:hAnsi="Times New Roman" w:cs="Times New Roman"/>
          <w:color w:val="FF0000"/>
          <w:sz w:val="24"/>
          <w:szCs w:val="24"/>
        </w:rPr>
        <w:t xml:space="preserve"> </w:t>
      </w:r>
      <w:r w:rsidRPr="000D0132">
        <w:rPr>
          <w:rFonts w:ascii="Times New Roman" w:hAnsi="Times New Roman" w:cs="Times New Roman"/>
          <w:sz w:val="24"/>
          <w:szCs w:val="24"/>
        </w:rPr>
        <w:t>reprezintă în domeniul lor de expertiză</w:t>
      </w:r>
      <w:r>
        <w:rPr>
          <w:rFonts w:ascii="Times New Roman" w:hAnsi="Times New Roman" w:cs="Times New Roman"/>
          <w:sz w:val="24"/>
          <w:szCs w:val="24"/>
        </w:rPr>
        <w:t>.</w:t>
      </w:r>
    </w:p>
    <w:p w14:paraId="7DB0FEDF" w14:textId="298E9232" w:rsidR="000D0132" w:rsidRDefault="000D0132" w:rsidP="002C48AC">
      <w:pPr>
        <w:ind w:firstLine="708"/>
        <w:jc w:val="both"/>
        <w:rPr>
          <w:rFonts w:ascii="Times New Roman" w:hAnsi="Times New Roman" w:cs="Times New Roman"/>
          <w:b/>
          <w:bCs/>
          <w:sz w:val="24"/>
          <w:szCs w:val="24"/>
        </w:rPr>
      </w:pPr>
      <w:r w:rsidRPr="000D0132">
        <w:rPr>
          <w:rFonts w:ascii="Times New Roman" w:hAnsi="Times New Roman" w:cs="Times New Roman"/>
          <w:b/>
          <w:bCs/>
          <w:sz w:val="24"/>
          <w:szCs w:val="24"/>
        </w:rPr>
        <w:lastRenderedPageBreak/>
        <w:t>ARTICOLUL 3: SEDIUL ȘI DURATA</w:t>
      </w:r>
    </w:p>
    <w:p w14:paraId="73ED38E2" w14:textId="77777777" w:rsidR="002735CF" w:rsidRDefault="002735CF" w:rsidP="002C48AC">
      <w:pPr>
        <w:ind w:firstLine="708"/>
        <w:jc w:val="both"/>
        <w:rPr>
          <w:rFonts w:ascii="Times New Roman" w:hAnsi="Times New Roman" w:cs="Times New Roman"/>
          <w:sz w:val="24"/>
          <w:szCs w:val="24"/>
        </w:rPr>
      </w:pPr>
      <w:r w:rsidRPr="002735CF">
        <w:rPr>
          <w:rFonts w:ascii="Times New Roman" w:hAnsi="Times New Roman" w:cs="Times New Roman"/>
          <w:sz w:val="24"/>
          <w:szCs w:val="24"/>
        </w:rPr>
        <w:t xml:space="preserve">3.1- Sediul social al ORU Fogar este situat la </w:t>
      </w:r>
      <w:r>
        <w:rPr>
          <w:rFonts w:ascii="Times New Roman" w:hAnsi="Times New Roman" w:cs="Times New Roman"/>
          <w:sz w:val="24"/>
          <w:szCs w:val="24"/>
        </w:rPr>
        <w:t xml:space="preserve">următoarea </w:t>
      </w:r>
      <w:r w:rsidRPr="002735CF">
        <w:rPr>
          <w:rFonts w:ascii="Times New Roman" w:hAnsi="Times New Roman" w:cs="Times New Roman"/>
          <w:sz w:val="24"/>
          <w:szCs w:val="24"/>
        </w:rPr>
        <w:t>adres</w:t>
      </w:r>
      <w:r>
        <w:rPr>
          <w:rFonts w:ascii="Times New Roman" w:hAnsi="Times New Roman" w:cs="Times New Roman"/>
          <w:sz w:val="24"/>
          <w:szCs w:val="24"/>
        </w:rPr>
        <w:t xml:space="preserve">ă - </w:t>
      </w:r>
      <w:r w:rsidRPr="002735CF">
        <w:rPr>
          <w:rFonts w:ascii="Times New Roman" w:hAnsi="Times New Roman" w:cs="Times New Roman"/>
          <w:sz w:val="24"/>
          <w:szCs w:val="24"/>
        </w:rPr>
        <w:t xml:space="preserve"> Rocafort 242-244, etajul 3, 08029 Barcelona (Catalonia, Spania). </w:t>
      </w:r>
    </w:p>
    <w:p w14:paraId="454E0C93" w14:textId="39B871A9" w:rsidR="000D0132" w:rsidRDefault="002735CF" w:rsidP="002C48AC">
      <w:pPr>
        <w:ind w:firstLine="708"/>
        <w:jc w:val="both"/>
        <w:rPr>
          <w:rFonts w:ascii="Times New Roman" w:hAnsi="Times New Roman" w:cs="Times New Roman"/>
          <w:sz w:val="24"/>
          <w:szCs w:val="24"/>
        </w:rPr>
      </w:pPr>
      <w:r w:rsidRPr="002735CF">
        <w:rPr>
          <w:rFonts w:ascii="Times New Roman" w:hAnsi="Times New Roman" w:cs="Times New Roman"/>
          <w:sz w:val="24"/>
          <w:szCs w:val="24"/>
        </w:rPr>
        <w:t>3.2- Durata asociației este nelimitată și poate fi dizolvată în orice moment, în conformitate cu prevederile prezentului Statut.</w:t>
      </w:r>
    </w:p>
    <w:p w14:paraId="0394592E" w14:textId="3F586437" w:rsidR="002735CF" w:rsidRDefault="002735CF" w:rsidP="002C48AC">
      <w:pPr>
        <w:ind w:firstLine="708"/>
        <w:jc w:val="both"/>
        <w:rPr>
          <w:rFonts w:ascii="Times New Roman" w:hAnsi="Times New Roman" w:cs="Times New Roman"/>
          <w:b/>
          <w:bCs/>
          <w:sz w:val="24"/>
          <w:szCs w:val="24"/>
        </w:rPr>
      </w:pPr>
      <w:r w:rsidRPr="002735CF">
        <w:rPr>
          <w:rFonts w:ascii="Times New Roman" w:hAnsi="Times New Roman" w:cs="Times New Roman"/>
          <w:b/>
          <w:bCs/>
          <w:sz w:val="24"/>
          <w:szCs w:val="24"/>
        </w:rPr>
        <w:t xml:space="preserve">ARTICOLUL 4: CALITATEA DE MEMBRU – </w:t>
      </w:r>
      <w:r>
        <w:rPr>
          <w:rFonts w:ascii="Times New Roman" w:hAnsi="Times New Roman" w:cs="Times New Roman"/>
          <w:b/>
          <w:bCs/>
          <w:sz w:val="24"/>
          <w:szCs w:val="24"/>
        </w:rPr>
        <w:t>RETRAGERE</w:t>
      </w:r>
    </w:p>
    <w:p w14:paraId="2F6E5276" w14:textId="2380F7EE" w:rsidR="002735CF" w:rsidRDefault="002735CF" w:rsidP="002C48AC">
      <w:pPr>
        <w:ind w:firstLine="708"/>
        <w:jc w:val="both"/>
        <w:rPr>
          <w:rFonts w:ascii="Times New Roman" w:hAnsi="Times New Roman" w:cs="Times New Roman"/>
          <w:sz w:val="24"/>
          <w:szCs w:val="24"/>
        </w:rPr>
      </w:pPr>
      <w:r w:rsidRPr="002735CF">
        <w:rPr>
          <w:rFonts w:ascii="Times New Roman" w:hAnsi="Times New Roman" w:cs="Times New Roman"/>
          <w:sz w:val="24"/>
          <w:szCs w:val="24"/>
        </w:rPr>
        <w:t>4.1- Cererile de aderare, fie ca membru, fie ca observator, trebuie trimise prin poștă Secretariatului ORU Fogar, care le supune Biroului spre aprobare. Biroul decide cu o majoritate de două treimi</w:t>
      </w:r>
      <w:r>
        <w:rPr>
          <w:rFonts w:ascii="Times New Roman" w:hAnsi="Times New Roman" w:cs="Times New Roman"/>
          <w:sz w:val="24"/>
          <w:szCs w:val="24"/>
        </w:rPr>
        <w:t xml:space="preserve"> </w:t>
      </w:r>
      <w:r w:rsidRPr="002735CF">
        <w:rPr>
          <w:rFonts w:ascii="Times New Roman" w:hAnsi="Times New Roman" w:cs="Times New Roman"/>
          <w:sz w:val="24"/>
          <w:szCs w:val="24"/>
        </w:rPr>
        <w:t>cu privire la calitatea de membru și condițiile de participare pentru membri și observatori</w:t>
      </w:r>
      <w:r>
        <w:rPr>
          <w:rFonts w:ascii="Times New Roman" w:hAnsi="Times New Roman" w:cs="Times New Roman"/>
          <w:sz w:val="24"/>
          <w:szCs w:val="24"/>
        </w:rPr>
        <w:t xml:space="preserve">. </w:t>
      </w:r>
    </w:p>
    <w:p w14:paraId="094D1F71" w14:textId="604EEC0C" w:rsidR="002735CF" w:rsidRDefault="002735CF" w:rsidP="002C48AC">
      <w:pPr>
        <w:ind w:firstLine="708"/>
        <w:jc w:val="both"/>
        <w:rPr>
          <w:rFonts w:ascii="Times New Roman" w:hAnsi="Times New Roman" w:cs="Times New Roman"/>
          <w:sz w:val="24"/>
          <w:szCs w:val="24"/>
        </w:rPr>
      </w:pPr>
      <w:r w:rsidRPr="002735CF">
        <w:rPr>
          <w:rFonts w:ascii="Times New Roman" w:hAnsi="Times New Roman" w:cs="Times New Roman"/>
          <w:sz w:val="24"/>
          <w:szCs w:val="24"/>
        </w:rPr>
        <w:t>4.2- Deși calitatea de membru devine efectivă prin decizia Biroului, aceasta trebuie ratificată de Adunarea Generală.</w:t>
      </w:r>
    </w:p>
    <w:p w14:paraId="35DA433E" w14:textId="675E1388" w:rsidR="002735CF" w:rsidRDefault="002735CF" w:rsidP="002C48AC">
      <w:pPr>
        <w:ind w:firstLine="708"/>
        <w:jc w:val="both"/>
        <w:rPr>
          <w:rFonts w:ascii="Times New Roman" w:hAnsi="Times New Roman" w:cs="Times New Roman"/>
          <w:sz w:val="24"/>
          <w:szCs w:val="24"/>
        </w:rPr>
      </w:pPr>
      <w:r w:rsidRPr="002735CF">
        <w:rPr>
          <w:rFonts w:ascii="Times New Roman" w:hAnsi="Times New Roman" w:cs="Times New Roman"/>
          <w:sz w:val="24"/>
          <w:szCs w:val="24"/>
        </w:rPr>
        <w:t>4.3 - Orice cerere de aderare la ORU Fogar acceptată în prima jumătate a anului fiscal curent va necesita plata integrală a cotizației anuale de membru. Cererile acceptate în trimestrul al treilea și al patrulea vor necesita plata a jumătate din cotizația anuală de membru.</w:t>
      </w:r>
    </w:p>
    <w:p w14:paraId="7F173D6F" w14:textId="22E847FD" w:rsidR="002735CF" w:rsidRDefault="002735CF" w:rsidP="002C48AC">
      <w:pPr>
        <w:ind w:firstLine="708"/>
        <w:jc w:val="both"/>
        <w:rPr>
          <w:rFonts w:ascii="Times New Roman" w:hAnsi="Times New Roman" w:cs="Times New Roman"/>
          <w:sz w:val="24"/>
          <w:szCs w:val="24"/>
        </w:rPr>
      </w:pPr>
      <w:r w:rsidRPr="002735CF">
        <w:rPr>
          <w:rFonts w:ascii="Times New Roman" w:hAnsi="Times New Roman" w:cs="Times New Roman"/>
          <w:sz w:val="24"/>
          <w:szCs w:val="24"/>
        </w:rPr>
        <w:t xml:space="preserve">Calitatea de membru </w:t>
      </w:r>
      <w:r>
        <w:rPr>
          <w:rFonts w:ascii="Times New Roman" w:hAnsi="Times New Roman" w:cs="Times New Roman"/>
          <w:sz w:val="24"/>
          <w:szCs w:val="24"/>
        </w:rPr>
        <w:t>al</w:t>
      </w:r>
      <w:r w:rsidRPr="002735CF">
        <w:rPr>
          <w:rFonts w:ascii="Times New Roman" w:hAnsi="Times New Roman" w:cs="Times New Roman"/>
          <w:sz w:val="24"/>
          <w:szCs w:val="24"/>
        </w:rPr>
        <w:t xml:space="preserve"> ORU Fogar este condiționată de plata unei cotizații anuale. Baza cotizației obligatorii pentru fiecare membru va fi stabilită </w:t>
      </w:r>
      <w:r w:rsidR="003C1AE0" w:rsidRPr="003C1AE0">
        <w:rPr>
          <w:rFonts w:ascii="Times New Roman" w:hAnsi="Times New Roman" w:cs="Times New Roman"/>
          <w:sz w:val="24"/>
          <w:szCs w:val="24"/>
        </w:rPr>
        <w:t>în funcție dacă es</w:t>
      </w:r>
      <w:r w:rsidRPr="003C1AE0">
        <w:rPr>
          <w:rFonts w:ascii="Times New Roman" w:hAnsi="Times New Roman" w:cs="Times New Roman"/>
          <w:sz w:val="24"/>
          <w:szCs w:val="24"/>
        </w:rPr>
        <w:t>te o</w:t>
      </w:r>
      <w:r w:rsidRPr="002735CF">
        <w:rPr>
          <w:rFonts w:ascii="Times New Roman" w:hAnsi="Times New Roman" w:cs="Times New Roman"/>
          <w:sz w:val="24"/>
          <w:szCs w:val="24"/>
        </w:rPr>
        <w:t xml:space="preserve"> rețea/asociație regională sau un guvern intermediar, iar în acest din urmă caz, pe baza criteriilor demografice și a Indicelui Dezvoltării Umane (IDU), elaborat de Programul Națiunilor Unite pentru Dezvoltare (PNUD).</w:t>
      </w:r>
    </w:p>
    <w:p w14:paraId="69142E38" w14:textId="425B3A31" w:rsidR="00410391" w:rsidRPr="00410391" w:rsidRDefault="00BA3D9B" w:rsidP="00410391">
      <w:pPr>
        <w:ind w:firstLine="708"/>
        <w:jc w:val="both"/>
        <w:rPr>
          <w:rFonts w:ascii="Times New Roman" w:hAnsi="Times New Roman" w:cs="Times New Roman"/>
          <w:sz w:val="24"/>
          <w:szCs w:val="24"/>
        </w:rPr>
      </w:pPr>
      <w:r w:rsidRPr="00BA3D9B">
        <w:rPr>
          <w:rFonts w:ascii="Times New Roman" w:hAnsi="Times New Roman" w:cs="Times New Roman"/>
          <w:sz w:val="24"/>
          <w:szCs w:val="24"/>
        </w:rPr>
        <w:t xml:space="preserve">4.4 - Toate cererile de retragere trebuie trimise prin scrisoare recomandată și/sau </w:t>
      </w:r>
      <w:r>
        <w:rPr>
          <w:rFonts w:ascii="Times New Roman" w:hAnsi="Times New Roman" w:cs="Times New Roman"/>
          <w:sz w:val="24"/>
          <w:szCs w:val="24"/>
        </w:rPr>
        <w:t xml:space="preserve">       </w:t>
      </w:r>
      <w:r w:rsidRPr="00BA3D9B">
        <w:rPr>
          <w:rFonts w:ascii="Times New Roman" w:hAnsi="Times New Roman" w:cs="Times New Roman"/>
          <w:sz w:val="24"/>
          <w:szCs w:val="24"/>
        </w:rPr>
        <w:t xml:space="preserve">e-mail către Secretariatul ORU Fogar (secretariat@regionsunies-fogar.org), care le va transmite apoi </w:t>
      </w:r>
      <w:r>
        <w:rPr>
          <w:rFonts w:ascii="Times New Roman" w:hAnsi="Times New Roman" w:cs="Times New Roman"/>
          <w:sz w:val="24"/>
          <w:szCs w:val="24"/>
        </w:rPr>
        <w:t>Biroului</w:t>
      </w:r>
      <w:r w:rsidRPr="00BA3D9B">
        <w:rPr>
          <w:rFonts w:ascii="Times New Roman" w:hAnsi="Times New Roman" w:cs="Times New Roman"/>
          <w:sz w:val="24"/>
          <w:szCs w:val="24"/>
        </w:rPr>
        <w:t>. Retragerea nu scutește membrii de plata cotizațiilor pentru întregul an fiscal în curs</w:t>
      </w:r>
      <w:r>
        <w:rPr>
          <w:rFonts w:ascii="Times New Roman" w:hAnsi="Times New Roman" w:cs="Times New Roman"/>
          <w:sz w:val="24"/>
          <w:szCs w:val="24"/>
        </w:rPr>
        <w:t>,</w:t>
      </w:r>
      <w:r w:rsidRPr="00BA3D9B">
        <w:rPr>
          <w:rFonts w:ascii="Times New Roman" w:hAnsi="Times New Roman" w:cs="Times New Roman"/>
          <w:sz w:val="24"/>
          <w:szCs w:val="24"/>
        </w:rPr>
        <w:t xml:space="preserve"> la momentul solicitării.</w:t>
      </w:r>
    </w:p>
    <w:p w14:paraId="463E1899" w14:textId="41930A63" w:rsidR="00410391" w:rsidRDefault="00410391" w:rsidP="00410391">
      <w:pPr>
        <w:ind w:firstLine="708"/>
        <w:jc w:val="both"/>
        <w:rPr>
          <w:rFonts w:ascii="Times New Roman" w:hAnsi="Times New Roman" w:cs="Times New Roman"/>
          <w:sz w:val="24"/>
          <w:szCs w:val="24"/>
        </w:rPr>
      </w:pPr>
      <w:r w:rsidRPr="00410391">
        <w:rPr>
          <w:rFonts w:ascii="Times New Roman" w:hAnsi="Times New Roman" w:cs="Times New Roman"/>
          <w:sz w:val="24"/>
          <w:szCs w:val="24"/>
        </w:rPr>
        <w:t xml:space="preserve">4.5 - </w:t>
      </w:r>
      <w:r>
        <w:rPr>
          <w:rFonts w:ascii="Times New Roman" w:hAnsi="Times New Roman" w:cs="Times New Roman"/>
          <w:sz w:val="24"/>
          <w:szCs w:val="24"/>
        </w:rPr>
        <w:t>Biroul</w:t>
      </w:r>
      <w:r w:rsidRPr="00410391">
        <w:rPr>
          <w:rFonts w:ascii="Times New Roman" w:hAnsi="Times New Roman" w:cs="Times New Roman"/>
          <w:sz w:val="24"/>
          <w:szCs w:val="24"/>
        </w:rPr>
        <w:t xml:space="preserve"> decide în unanimitate asupra posibilei excluderi a unui membru. Această decizie trebuie ratificată de Adunarea Generală cu o majoritate de două treimi. Din momentul în care </w:t>
      </w:r>
      <w:r>
        <w:rPr>
          <w:rFonts w:ascii="Times New Roman" w:hAnsi="Times New Roman" w:cs="Times New Roman"/>
          <w:sz w:val="24"/>
          <w:szCs w:val="24"/>
        </w:rPr>
        <w:t>Biroul</w:t>
      </w:r>
      <w:r w:rsidRPr="00410391">
        <w:rPr>
          <w:rFonts w:ascii="Times New Roman" w:hAnsi="Times New Roman" w:cs="Times New Roman"/>
          <w:sz w:val="24"/>
          <w:szCs w:val="24"/>
        </w:rPr>
        <w:t xml:space="preserve"> decide, membrul este suspendat până când Adunarea Generală ia decizia finală. Excluderea trebuie justificată. O întârziere a plății cotizațiilor care depășește un an poate fi motiv de excludere.</w:t>
      </w:r>
    </w:p>
    <w:p w14:paraId="66AFC05E" w14:textId="1B013C58" w:rsidR="00410391" w:rsidRDefault="00410391" w:rsidP="00410391">
      <w:pPr>
        <w:ind w:firstLine="708"/>
        <w:jc w:val="both"/>
        <w:rPr>
          <w:rFonts w:ascii="Times New Roman" w:hAnsi="Times New Roman" w:cs="Times New Roman"/>
          <w:sz w:val="24"/>
          <w:szCs w:val="24"/>
        </w:rPr>
      </w:pPr>
      <w:r w:rsidRPr="00410391">
        <w:rPr>
          <w:rFonts w:ascii="Times New Roman" w:hAnsi="Times New Roman" w:cs="Times New Roman"/>
          <w:sz w:val="24"/>
          <w:szCs w:val="24"/>
        </w:rPr>
        <w:t xml:space="preserve">4.6 - În toate cazurile, taxa anuală de membru va rămâne </w:t>
      </w:r>
      <w:r>
        <w:rPr>
          <w:rFonts w:ascii="Times New Roman" w:hAnsi="Times New Roman" w:cs="Times New Roman"/>
          <w:sz w:val="24"/>
          <w:szCs w:val="24"/>
        </w:rPr>
        <w:t>scadentă</w:t>
      </w:r>
      <w:r w:rsidRPr="00410391">
        <w:rPr>
          <w:rFonts w:ascii="Times New Roman" w:hAnsi="Times New Roman" w:cs="Times New Roman"/>
          <w:sz w:val="24"/>
          <w:szCs w:val="24"/>
        </w:rPr>
        <w:t xml:space="preserve">. Membrii care au fost </w:t>
      </w:r>
      <w:r>
        <w:rPr>
          <w:rFonts w:ascii="Times New Roman" w:hAnsi="Times New Roman" w:cs="Times New Roman"/>
          <w:sz w:val="24"/>
          <w:szCs w:val="24"/>
        </w:rPr>
        <w:t>excluși</w:t>
      </w:r>
      <w:r w:rsidRPr="00410391">
        <w:rPr>
          <w:rFonts w:ascii="Times New Roman" w:hAnsi="Times New Roman" w:cs="Times New Roman"/>
          <w:sz w:val="24"/>
          <w:szCs w:val="24"/>
        </w:rPr>
        <w:t xml:space="preserve"> nu vor avea dreptul la rambursare.</w:t>
      </w:r>
    </w:p>
    <w:p w14:paraId="4082C4BF" w14:textId="441E83A9" w:rsidR="005B13AC" w:rsidRDefault="00410391" w:rsidP="003C1AE0">
      <w:pPr>
        <w:ind w:firstLine="708"/>
        <w:jc w:val="both"/>
        <w:rPr>
          <w:rFonts w:ascii="Times New Roman" w:hAnsi="Times New Roman" w:cs="Times New Roman"/>
          <w:sz w:val="24"/>
          <w:szCs w:val="24"/>
        </w:rPr>
      </w:pPr>
      <w:r w:rsidRPr="00410391">
        <w:rPr>
          <w:rFonts w:ascii="Times New Roman" w:hAnsi="Times New Roman" w:cs="Times New Roman"/>
          <w:sz w:val="24"/>
          <w:szCs w:val="24"/>
        </w:rPr>
        <w:t>Numai bunurile asociației răspund pentru angajamentele asumate în numele său. Orice răspundere personală a membrilor săi este exclusă.</w:t>
      </w:r>
    </w:p>
    <w:p w14:paraId="0060C3F4" w14:textId="77777777" w:rsidR="00410391" w:rsidRDefault="00410391" w:rsidP="00410391">
      <w:pPr>
        <w:ind w:firstLine="708"/>
        <w:jc w:val="both"/>
        <w:rPr>
          <w:rFonts w:ascii="Times New Roman" w:hAnsi="Times New Roman" w:cs="Times New Roman"/>
          <w:sz w:val="24"/>
          <w:szCs w:val="24"/>
        </w:rPr>
      </w:pPr>
      <w:r w:rsidRPr="00410391">
        <w:rPr>
          <w:rFonts w:ascii="Times New Roman" w:hAnsi="Times New Roman" w:cs="Times New Roman"/>
          <w:b/>
          <w:bCs/>
          <w:sz w:val="24"/>
          <w:szCs w:val="24"/>
        </w:rPr>
        <w:t>ARTICOLUL 5: ORGANELE</w:t>
      </w:r>
      <w:r w:rsidRPr="00410391">
        <w:rPr>
          <w:rFonts w:ascii="Times New Roman" w:hAnsi="Times New Roman" w:cs="Times New Roman"/>
          <w:sz w:val="24"/>
          <w:szCs w:val="24"/>
        </w:rPr>
        <w:t xml:space="preserve"> </w:t>
      </w:r>
      <w:r w:rsidRPr="00410391">
        <w:rPr>
          <w:rFonts w:ascii="Times New Roman" w:hAnsi="Times New Roman" w:cs="Times New Roman"/>
          <w:b/>
          <w:bCs/>
          <w:sz w:val="24"/>
          <w:szCs w:val="24"/>
        </w:rPr>
        <w:t>DE CONDUCERE</w:t>
      </w:r>
    </w:p>
    <w:p w14:paraId="65D4BDBE" w14:textId="2D80193C" w:rsidR="009926FE" w:rsidRDefault="00410391" w:rsidP="009926FE">
      <w:pPr>
        <w:ind w:firstLine="708"/>
        <w:jc w:val="both"/>
        <w:rPr>
          <w:rFonts w:ascii="Times New Roman" w:hAnsi="Times New Roman" w:cs="Times New Roman"/>
          <w:sz w:val="24"/>
          <w:szCs w:val="24"/>
        </w:rPr>
      </w:pPr>
      <w:r w:rsidRPr="00410391">
        <w:rPr>
          <w:rFonts w:ascii="Times New Roman" w:hAnsi="Times New Roman" w:cs="Times New Roman"/>
          <w:sz w:val="24"/>
          <w:szCs w:val="24"/>
        </w:rPr>
        <w:t>5.1- Organele</w:t>
      </w:r>
      <w:r>
        <w:rPr>
          <w:rFonts w:ascii="Times New Roman" w:hAnsi="Times New Roman" w:cs="Times New Roman"/>
          <w:sz w:val="24"/>
          <w:szCs w:val="24"/>
        </w:rPr>
        <w:t xml:space="preserve"> de conducere ale</w:t>
      </w:r>
      <w:r w:rsidRPr="00410391">
        <w:rPr>
          <w:rFonts w:ascii="Times New Roman" w:hAnsi="Times New Roman" w:cs="Times New Roman"/>
          <w:sz w:val="24"/>
          <w:szCs w:val="24"/>
        </w:rPr>
        <w:t xml:space="preserve"> ORU Fogar sunt: ​​Adunarea Generală, Președinția, Biroul și Secretariatul General.</w:t>
      </w:r>
    </w:p>
    <w:p w14:paraId="22F89B89" w14:textId="77777777" w:rsidR="009926FE" w:rsidRDefault="009926FE" w:rsidP="009926FE">
      <w:pPr>
        <w:ind w:firstLine="708"/>
        <w:jc w:val="both"/>
        <w:rPr>
          <w:rFonts w:ascii="Times New Roman" w:hAnsi="Times New Roman" w:cs="Times New Roman"/>
          <w:sz w:val="24"/>
          <w:szCs w:val="24"/>
        </w:rPr>
      </w:pPr>
    </w:p>
    <w:p w14:paraId="0C90A1C6" w14:textId="77777777" w:rsidR="009926FE" w:rsidRDefault="009926FE" w:rsidP="009926FE">
      <w:pPr>
        <w:ind w:firstLine="708"/>
        <w:jc w:val="both"/>
        <w:rPr>
          <w:rFonts w:ascii="Times New Roman" w:hAnsi="Times New Roman" w:cs="Times New Roman"/>
          <w:sz w:val="24"/>
          <w:szCs w:val="24"/>
        </w:rPr>
      </w:pPr>
    </w:p>
    <w:p w14:paraId="4A0CCA83" w14:textId="77777777" w:rsidR="007704B0" w:rsidRDefault="007704B0" w:rsidP="00410391">
      <w:pPr>
        <w:ind w:firstLine="708"/>
        <w:jc w:val="both"/>
        <w:rPr>
          <w:rFonts w:ascii="Times New Roman" w:hAnsi="Times New Roman" w:cs="Times New Roman"/>
          <w:sz w:val="24"/>
          <w:szCs w:val="24"/>
        </w:rPr>
      </w:pPr>
      <w:r w:rsidRPr="007704B0">
        <w:rPr>
          <w:rFonts w:ascii="Times New Roman" w:hAnsi="Times New Roman" w:cs="Times New Roman"/>
          <w:b/>
          <w:bCs/>
          <w:sz w:val="24"/>
          <w:szCs w:val="24"/>
        </w:rPr>
        <w:lastRenderedPageBreak/>
        <w:t>ARTICOLUL 6: ADUNAREA GENERALĂ</w:t>
      </w:r>
      <w:r w:rsidRPr="007704B0">
        <w:rPr>
          <w:rFonts w:ascii="Times New Roman" w:hAnsi="Times New Roman" w:cs="Times New Roman"/>
          <w:sz w:val="24"/>
          <w:szCs w:val="24"/>
        </w:rPr>
        <w:t xml:space="preserve"> </w:t>
      </w:r>
    </w:p>
    <w:p w14:paraId="1B685CF0" w14:textId="08F8C0E5" w:rsidR="007704B0" w:rsidRPr="00410391" w:rsidRDefault="007704B0" w:rsidP="00410391">
      <w:pPr>
        <w:ind w:firstLine="708"/>
        <w:jc w:val="both"/>
        <w:rPr>
          <w:rFonts w:ascii="Times New Roman" w:hAnsi="Times New Roman" w:cs="Times New Roman"/>
          <w:sz w:val="24"/>
          <w:szCs w:val="24"/>
        </w:rPr>
      </w:pPr>
      <w:r w:rsidRPr="007704B0">
        <w:rPr>
          <w:rFonts w:ascii="Times New Roman" w:hAnsi="Times New Roman" w:cs="Times New Roman"/>
          <w:sz w:val="24"/>
          <w:szCs w:val="24"/>
        </w:rPr>
        <w:t>6.1 - Adunarea Generală este cel mai înalt organ decizional al ORU Fogar și este formată din toți membrii ORU Fogar. Reprezentanții membrilor ORU Fogar la Adunarea Generală trebuie să dețină un mandat politic.</w:t>
      </w:r>
    </w:p>
    <w:p w14:paraId="7989B1B0" w14:textId="0313599A" w:rsidR="00BA3D9B" w:rsidRDefault="007704B0" w:rsidP="002C48AC">
      <w:pPr>
        <w:ind w:firstLine="708"/>
        <w:jc w:val="both"/>
        <w:rPr>
          <w:rFonts w:ascii="Times New Roman" w:hAnsi="Times New Roman" w:cs="Times New Roman"/>
          <w:sz w:val="24"/>
          <w:szCs w:val="24"/>
        </w:rPr>
      </w:pPr>
      <w:r w:rsidRPr="007704B0">
        <w:rPr>
          <w:rFonts w:ascii="Times New Roman" w:hAnsi="Times New Roman" w:cs="Times New Roman"/>
          <w:sz w:val="24"/>
          <w:szCs w:val="24"/>
        </w:rPr>
        <w:t>Fiecare membru are</w:t>
      </w:r>
      <w:r w:rsidR="00C91CA1">
        <w:rPr>
          <w:rFonts w:ascii="Times New Roman" w:hAnsi="Times New Roman" w:cs="Times New Roman"/>
          <w:sz w:val="24"/>
          <w:szCs w:val="24"/>
        </w:rPr>
        <w:t xml:space="preserve"> dreptul la</w:t>
      </w:r>
      <w:r w:rsidRPr="007704B0">
        <w:rPr>
          <w:rFonts w:ascii="Times New Roman" w:hAnsi="Times New Roman" w:cs="Times New Roman"/>
          <w:sz w:val="24"/>
          <w:szCs w:val="24"/>
        </w:rPr>
        <w:t xml:space="preserve"> un vot. Observatorii pot participa la Adunarea Generală, dar fără drept de vot.</w:t>
      </w:r>
    </w:p>
    <w:p w14:paraId="619D409F" w14:textId="52C0CE29" w:rsidR="00C91CA1" w:rsidRDefault="00C91CA1" w:rsidP="002C48AC">
      <w:pPr>
        <w:ind w:firstLine="708"/>
        <w:jc w:val="both"/>
        <w:rPr>
          <w:rFonts w:ascii="Times New Roman" w:hAnsi="Times New Roman" w:cs="Times New Roman"/>
          <w:sz w:val="24"/>
          <w:szCs w:val="24"/>
        </w:rPr>
      </w:pPr>
      <w:r w:rsidRPr="00C91CA1">
        <w:rPr>
          <w:rFonts w:ascii="Times New Roman" w:hAnsi="Times New Roman" w:cs="Times New Roman"/>
          <w:sz w:val="24"/>
          <w:szCs w:val="24"/>
        </w:rPr>
        <w:t xml:space="preserve">Fiecare membru își stabilește componența propriei delegații conform propriilor reguli. Fiecare delegație nu poate depăși cinci (5) membri și va fi condusă de un delegat. Fiecare membru poate fi reprezentat de </w:t>
      </w:r>
      <w:r>
        <w:rPr>
          <w:rFonts w:ascii="Times New Roman" w:hAnsi="Times New Roman" w:cs="Times New Roman"/>
          <w:sz w:val="24"/>
          <w:szCs w:val="24"/>
        </w:rPr>
        <w:t xml:space="preserve">către </w:t>
      </w:r>
      <w:r w:rsidRPr="00C91CA1">
        <w:rPr>
          <w:rFonts w:ascii="Times New Roman" w:hAnsi="Times New Roman" w:cs="Times New Roman"/>
          <w:sz w:val="24"/>
          <w:szCs w:val="24"/>
        </w:rPr>
        <w:t>un alt membru și poate vota</w:t>
      </w:r>
      <w:r>
        <w:rPr>
          <w:rFonts w:ascii="Times New Roman" w:hAnsi="Times New Roman" w:cs="Times New Roman"/>
          <w:sz w:val="24"/>
          <w:szCs w:val="24"/>
        </w:rPr>
        <w:t>, având împuternicire.</w:t>
      </w:r>
      <w:r w:rsidRPr="00C91CA1">
        <w:rPr>
          <w:rFonts w:ascii="Times New Roman" w:hAnsi="Times New Roman" w:cs="Times New Roman"/>
          <w:sz w:val="24"/>
          <w:szCs w:val="24"/>
        </w:rPr>
        <w:t xml:space="preserve"> Niciun membru nu poate reprezenta mai mult de doi alți membri. </w:t>
      </w:r>
      <w:r>
        <w:rPr>
          <w:rFonts w:ascii="Times New Roman" w:hAnsi="Times New Roman" w:cs="Times New Roman"/>
          <w:sz w:val="24"/>
          <w:szCs w:val="24"/>
        </w:rPr>
        <w:t>Î</w:t>
      </w:r>
      <w:r>
        <w:rPr>
          <w:rFonts w:ascii="Times New Roman" w:hAnsi="Times New Roman" w:cs="Times New Roman"/>
          <w:sz w:val="24"/>
          <w:szCs w:val="24"/>
        </w:rPr>
        <w:t>mputernicir</w:t>
      </w:r>
      <w:r>
        <w:rPr>
          <w:rFonts w:ascii="Times New Roman" w:hAnsi="Times New Roman" w:cs="Times New Roman"/>
          <w:sz w:val="24"/>
          <w:szCs w:val="24"/>
        </w:rPr>
        <w:t xml:space="preserve">ile </w:t>
      </w:r>
      <w:r w:rsidRPr="00C91CA1">
        <w:rPr>
          <w:rFonts w:ascii="Times New Roman" w:hAnsi="Times New Roman" w:cs="Times New Roman"/>
          <w:sz w:val="24"/>
          <w:szCs w:val="24"/>
        </w:rPr>
        <w:t>trebuie trimise prin poștă Secretariatului</w:t>
      </w:r>
      <w:r>
        <w:rPr>
          <w:rFonts w:ascii="Times New Roman" w:hAnsi="Times New Roman" w:cs="Times New Roman"/>
          <w:sz w:val="24"/>
          <w:szCs w:val="24"/>
        </w:rPr>
        <w:t>,</w:t>
      </w:r>
      <w:r w:rsidRPr="00C91CA1">
        <w:rPr>
          <w:rFonts w:ascii="Times New Roman" w:hAnsi="Times New Roman" w:cs="Times New Roman"/>
          <w:sz w:val="24"/>
          <w:szCs w:val="24"/>
        </w:rPr>
        <w:t xml:space="preserve"> cu cel puțin cincisprezece (15) zile înainte de </w:t>
      </w:r>
      <w:r>
        <w:rPr>
          <w:rFonts w:ascii="Times New Roman" w:hAnsi="Times New Roman" w:cs="Times New Roman"/>
          <w:sz w:val="24"/>
          <w:szCs w:val="24"/>
        </w:rPr>
        <w:t xml:space="preserve">desfășurarea </w:t>
      </w:r>
      <w:r w:rsidRPr="00C91CA1">
        <w:rPr>
          <w:rFonts w:ascii="Times New Roman" w:hAnsi="Times New Roman" w:cs="Times New Roman"/>
          <w:sz w:val="24"/>
          <w:szCs w:val="24"/>
        </w:rPr>
        <w:t>Adun</w:t>
      </w:r>
      <w:r>
        <w:rPr>
          <w:rFonts w:ascii="Times New Roman" w:hAnsi="Times New Roman" w:cs="Times New Roman"/>
          <w:sz w:val="24"/>
          <w:szCs w:val="24"/>
        </w:rPr>
        <w:t>ării</w:t>
      </w:r>
      <w:r w:rsidRPr="00C91CA1">
        <w:rPr>
          <w:rFonts w:ascii="Times New Roman" w:hAnsi="Times New Roman" w:cs="Times New Roman"/>
          <w:sz w:val="24"/>
          <w:szCs w:val="24"/>
        </w:rPr>
        <w:t xml:space="preserve"> General</w:t>
      </w:r>
      <w:r>
        <w:rPr>
          <w:rFonts w:ascii="Times New Roman" w:hAnsi="Times New Roman" w:cs="Times New Roman"/>
          <w:sz w:val="24"/>
          <w:szCs w:val="24"/>
        </w:rPr>
        <w:t>e</w:t>
      </w:r>
      <w:r w:rsidRPr="00C91CA1">
        <w:rPr>
          <w:rFonts w:ascii="Times New Roman" w:hAnsi="Times New Roman" w:cs="Times New Roman"/>
          <w:sz w:val="24"/>
          <w:szCs w:val="24"/>
        </w:rPr>
        <w:t>.</w:t>
      </w:r>
    </w:p>
    <w:p w14:paraId="2B21EFD1" w14:textId="0CA0680C" w:rsidR="005B2B0A" w:rsidRDefault="005B2B0A" w:rsidP="002C48AC">
      <w:pPr>
        <w:ind w:firstLine="708"/>
        <w:jc w:val="both"/>
        <w:rPr>
          <w:rFonts w:ascii="Times New Roman" w:hAnsi="Times New Roman" w:cs="Times New Roman"/>
          <w:sz w:val="24"/>
          <w:szCs w:val="24"/>
        </w:rPr>
      </w:pPr>
      <w:r w:rsidRPr="005B2B0A">
        <w:rPr>
          <w:rFonts w:ascii="Times New Roman" w:hAnsi="Times New Roman" w:cs="Times New Roman"/>
          <w:sz w:val="24"/>
          <w:szCs w:val="24"/>
        </w:rPr>
        <w:t xml:space="preserve">6.2 - Adunarea Generală se întrunește în sesiune ordinară o dată pe an. Se poate întruni în sesiune extraordinară ori de câte ori este necesar, la </w:t>
      </w:r>
      <w:r w:rsidR="009D5BEB">
        <w:rPr>
          <w:rFonts w:ascii="Times New Roman" w:hAnsi="Times New Roman" w:cs="Times New Roman"/>
          <w:sz w:val="24"/>
          <w:szCs w:val="24"/>
        </w:rPr>
        <w:t>solicitarea Biroului</w:t>
      </w:r>
      <w:r w:rsidRPr="005B2B0A">
        <w:rPr>
          <w:rFonts w:ascii="Times New Roman" w:hAnsi="Times New Roman" w:cs="Times New Roman"/>
          <w:sz w:val="24"/>
          <w:szCs w:val="24"/>
        </w:rPr>
        <w:t xml:space="preserve"> sau a cel puțin 10% din membrii care își plătesc cotizațiile la zi și, în orice caz, atunci când este vorba de modificarea prezentului statut sau de dizolvarea asociației. Adunarea Generală </w:t>
      </w:r>
      <w:r w:rsidR="009D5BEB">
        <w:rPr>
          <w:rFonts w:ascii="Times New Roman" w:hAnsi="Times New Roman" w:cs="Times New Roman"/>
          <w:sz w:val="24"/>
          <w:szCs w:val="24"/>
        </w:rPr>
        <w:t>e</w:t>
      </w:r>
      <w:r w:rsidRPr="005B2B0A">
        <w:rPr>
          <w:rFonts w:ascii="Times New Roman" w:hAnsi="Times New Roman" w:cs="Times New Roman"/>
          <w:sz w:val="24"/>
          <w:szCs w:val="24"/>
        </w:rPr>
        <w:t>xtraordinară este strict rezervată membrilor ORU Fogar.</w:t>
      </w:r>
    </w:p>
    <w:p w14:paraId="15660417" w14:textId="419AEDFB"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t>6</w:t>
      </w:r>
      <w:r w:rsidRPr="005F7B5D">
        <w:rPr>
          <w:rFonts w:ascii="Times New Roman" w:eastAsia="Times New Roman" w:hAnsi="Times New Roman" w:cs="Times New Roman"/>
          <w:sz w:val="24"/>
          <w:szCs w:val="24"/>
          <w:lang w:eastAsia="ro-RO"/>
        </w:rPr>
        <w:t>.3</w:t>
      </w:r>
      <w:r>
        <w:rPr>
          <w:rFonts w:ascii="Times New Roman" w:eastAsia="Times New Roman" w:hAnsi="Times New Roman" w:cs="Times New Roman"/>
          <w:sz w:val="24"/>
          <w:szCs w:val="24"/>
          <w:lang w:eastAsia="ro-RO"/>
        </w:rPr>
        <w:t xml:space="preserve"> </w:t>
      </w:r>
      <w:r w:rsidRPr="005F7B5D">
        <w:rPr>
          <w:rFonts w:ascii="Times New Roman" w:eastAsia="Times New Roman" w:hAnsi="Times New Roman" w:cs="Times New Roman"/>
          <w:sz w:val="24"/>
          <w:szCs w:val="24"/>
          <w:lang w:eastAsia="ro-RO"/>
        </w:rPr>
        <w:t>- Adunarea Generală definește orientările ORU Fogar și decide asupra acțiunilor care trebuie întreprinse de organizație pentru atingerea obiectivelor sale.</w:t>
      </w:r>
    </w:p>
    <w:p w14:paraId="05B7A320" w14:textId="77777777" w:rsidR="003C1AE0" w:rsidRPr="00E3354A"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8"/>
          <w:szCs w:val="8"/>
          <w:lang w:eastAsia="ro-RO"/>
        </w:rPr>
      </w:pPr>
    </w:p>
    <w:p w14:paraId="70F9C203" w14:textId="56376A4A" w:rsidR="003C1AE0" w:rsidRDefault="00491E8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Pr>
          <w:rFonts w:ascii="Times New Roman" w:eastAsia="Times New Roman" w:hAnsi="Times New Roman" w:cs="Times New Roman"/>
          <w:sz w:val="24"/>
          <w:szCs w:val="24"/>
          <w:lang w:eastAsia="ro-RO"/>
        </w:rPr>
        <w:t>Atribuții</w:t>
      </w:r>
      <w:r w:rsidR="003C1AE0" w:rsidRPr="005F7B5D">
        <w:rPr>
          <w:rFonts w:ascii="Times New Roman" w:eastAsia="Times New Roman" w:hAnsi="Times New Roman" w:cs="Times New Roman"/>
          <w:sz w:val="24"/>
          <w:szCs w:val="24"/>
          <w:lang w:eastAsia="ro-RO"/>
        </w:rPr>
        <w:t>:</w:t>
      </w:r>
    </w:p>
    <w:p w14:paraId="3894E08E"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Adoptă direcțiile strategice ale rețelei</w:t>
      </w:r>
      <w:r>
        <w:rPr>
          <w:rFonts w:ascii="Times New Roman" w:eastAsia="Times New Roman" w:hAnsi="Times New Roman" w:cs="Times New Roman"/>
          <w:sz w:val="24"/>
          <w:szCs w:val="24"/>
          <w:lang w:eastAsia="ro-RO"/>
        </w:rPr>
        <w:t>;</w:t>
      </w:r>
    </w:p>
    <w:p w14:paraId="42777DFA"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Adoptă programul anual de lucru și raportul anual de activitate;</w:t>
      </w:r>
    </w:p>
    <w:p w14:paraId="7D28CA37"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Analizează și adoptă, după caz, bugetul și conturile pentru exercițiul financiar;</w:t>
      </w:r>
    </w:p>
    <w:p w14:paraId="20E29D7D"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Ace</w:t>
      </w:r>
      <w:r>
        <w:rPr>
          <w:rFonts w:ascii="Times New Roman" w:eastAsia="Times New Roman" w:hAnsi="Times New Roman" w:cs="Times New Roman"/>
          <w:sz w:val="24"/>
          <w:szCs w:val="24"/>
          <w:lang w:eastAsia="ro-RO"/>
        </w:rPr>
        <w:t>a</w:t>
      </w:r>
      <w:r w:rsidRPr="005F7B5D">
        <w:rPr>
          <w:rFonts w:ascii="Times New Roman" w:eastAsia="Times New Roman" w:hAnsi="Times New Roman" w:cs="Times New Roman"/>
          <w:sz w:val="24"/>
          <w:szCs w:val="24"/>
          <w:lang w:eastAsia="ro-RO"/>
        </w:rPr>
        <w:t>sta alege membrii Biroului și alege, la propunerea Biroului, un Președinte, un prim-vicepreședinte, trei (3) vicepreședinți și un Trezorier dintre membrii Biroului;</w:t>
      </w:r>
    </w:p>
    <w:p w14:paraId="30C0817A"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Alege, la propunerea Biroului, un Secretar General;</w:t>
      </w:r>
    </w:p>
    <w:p w14:paraId="64340095"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Controlează activitatea altor organisme pe care le poate demite oricând, pentru un motiv întemeiat;</w:t>
      </w:r>
    </w:p>
    <w:p w14:paraId="3A07371C"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Alege unul sau mai mulți auditori;</w:t>
      </w:r>
    </w:p>
    <w:p w14:paraId="41DA04FD"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S</w:t>
      </w:r>
      <w:r w:rsidRPr="005F7B5D">
        <w:rPr>
          <w:rFonts w:ascii="Times New Roman" w:eastAsia="Times New Roman" w:hAnsi="Times New Roman" w:cs="Times New Roman"/>
          <w:sz w:val="24"/>
          <w:szCs w:val="24"/>
          <w:lang w:eastAsia="ro-RO"/>
        </w:rPr>
        <w:t>tabilește cuantumul contribuțiilor anuale;</w:t>
      </w:r>
    </w:p>
    <w:p w14:paraId="63FE3340"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Adoptă toate deliberările corespunzătoare scopurilor și obiectivelor ORU Fogar;</w:t>
      </w:r>
    </w:p>
    <w:p w14:paraId="2A011A2F"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Adoptă rezoluții și poziții politice la propunerea Biroului;</w:t>
      </w:r>
    </w:p>
    <w:p w14:paraId="07564130" w14:textId="150DE939"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F7B5D">
        <w:rPr>
          <w:rFonts w:ascii="Times New Roman" w:eastAsia="Times New Roman" w:hAnsi="Times New Roman" w:cs="Times New Roman"/>
          <w:sz w:val="24"/>
          <w:szCs w:val="24"/>
          <w:lang w:eastAsia="ro-RO"/>
        </w:rPr>
        <w:t xml:space="preserve">Decide cu privire la calitatea de membru și la </w:t>
      </w:r>
      <w:r w:rsidRPr="00491E8C">
        <w:rPr>
          <w:rFonts w:ascii="Times New Roman" w:eastAsia="Times New Roman" w:hAnsi="Times New Roman" w:cs="Times New Roman"/>
          <w:sz w:val="24"/>
          <w:szCs w:val="24"/>
          <w:lang w:eastAsia="ro-RO"/>
        </w:rPr>
        <w:t>pensionarea membrilor pe</w:t>
      </w:r>
      <w:r w:rsidRPr="005F7B5D">
        <w:rPr>
          <w:rFonts w:ascii="Times New Roman" w:eastAsia="Times New Roman" w:hAnsi="Times New Roman" w:cs="Times New Roman"/>
          <w:sz w:val="24"/>
          <w:szCs w:val="24"/>
          <w:lang w:eastAsia="ro-RO"/>
        </w:rPr>
        <w:t xml:space="preserve"> baza propunerilor </w:t>
      </w:r>
      <w:r w:rsidR="00491E8C">
        <w:rPr>
          <w:rFonts w:ascii="Times New Roman" w:eastAsia="Times New Roman" w:hAnsi="Times New Roman" w:cs="Times New Roman"/>
          <w:sz w:val="24"/>
          <w:szCs w:val="24"/>
          <w:lang w:eastAsia="ro-RO"/>
        </w:rPr>
        <w:t>Biroului</w:t>
      </w:r>
      <w:r w:rsidRPr="005F7B5D">
        <w:rPr>
          <w:rFonts w:ascii="Times New Roman" w:eastAsia="Times New Roman" w:hAnsi="Times New Roman" w:cs="Times New Roman"/>
          <w:sz w:val="24"/>
          <w:szCs w:val="24"/>
          <w:lang w:eastAsia="ro-RO"/>
        </w:rPr>
        <w:t>;</w:t>
      </w:r>
    </w:p>
    <w:p w14:paraId="130F8630" w14:textId="363C571B"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w:t>
      </w:r>
      <w:r w:rsidRPr="005F7B5D">
        <w:rPr>
          <w:rFonts w:ascii="Times New Roman" w:eastAsia="Times New Roman" w:hAnsi="Times New Roman" w:cs="Times New Roman"/>
          <w:sz w:val="24"/>
          <w:szCs w:val="24"/>
          <w:lang w:eastAsia="ro-RO"/>
        </w:rPr>
        <w:t xml:space="preserve">probă regulamentul de ordine interioară al asociației la propunerea </w:t>
      </w:r>
      <w:r w:rsidR="00491E8C">
        <w:rPr>
          <w:rFonts w:ascii="Times New Roman" w:eastAsia="Times New Roman" w:hAnsi="Times New Roman" w:cs="Times New Roman"/>
          <w:sz w:val="24"/>
          <w:szCs w:val="24"/>
          <w:lang w:eastAsia="ro-RO"/>
        </w:rPr>
        <w:t>Biroului</w:t>
      </w:r>
      <w:r>
        <w:rPr>
          <w:rFonts w:ascii="Times New Roman" w:eastAsia="Times New Roman" w:hAnsi="Times New Roman" w:cs="Times New Roman"/>
          <w:sz w:val="24"/>
          <w:szCs w:val="24"/>
          <w:lang w:eastAsia="ro-RO"/>
        </w:rPr>
        <w:t>;</w:t>
      </w:r>
    </w:p>
    <w:p w14:paraId="559B984F"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1E116E">
        <w:rPr>
          <w:rFonts w:ascii="Times New Roman" w:eastAsia="Times New Roman" w:hAnsi="Times New Roman" w:cs="Times New Roman"/>
          <w:sz w:val="24"/>
          <w:szCs w:val="24"/>
          <w:lang w:eastAsia="ro-RO"/>
        </w:rPr>
        <w:t>Decide asupra oricărei modificări a statutului pe baza unei propuneri din partea Biroului;</w:t>
      </w:r>
    </w:p>
    <w:p w14:paraId="4D2EE35E" w14:textId="77777777" w:rsidR="003C1AE0" w:rsidRDefault="003C1AE0" w:rsidP="003C1AE0">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D</w:t>
      </w:r>
      <w:r w:rsidRPr="001E116E">
        <w:rPr>
          <w:rFonts w:ascii="Times New Roman" w:eastAsia="Times New Roman" w:hAnsi="Times New Roman" w:cs="Times New Roman"/>
          <w:sz w:val="24"/>
          <w:szCs w:val="24"/>
          <w:lang w:eastAsia="ro-RO"/>
        </w:rPr>
        <w:t>ecide dizolv</w:t>
      </w:r>
      <w:r>
        <w:rPr>
          <w:rFonts w:ascii="Times New Roman" w:eastAsia="Times New Roman" w:hAnsi="Times New Roman" w:cs="Times New Roman"/>
          <w:sz w:val="24"/>
          <w:szCs w:val="24"/>
          <w:lang w:eastAsia="ro-RO"/>
        </w:rPr>
        <w:t>area</w:t>
      </w:r>
      <w:r w:rsidRPr="001E116E">
        <w:rPr>
          <w:rFonts w:ascii="Times New Roman" w:eastAsia="Times New Roman" w:hAnsi="Times New Roman" w:cs="Times New Roman"/>
          <w:sz w:val="24"/>
          <w:szCs w:val="24"/>
          <w:lang w:eastAsia="ro-RO"/>
        </w:rPr>
        <w:t xml:space="preserve"> asociați</w:t>
      </w:r>
      <w:r>
        <w:rPr>
          <w:rFonts w:ascii="Times New Roman" w:eastAsia="Times New Roman" w:hAnsi="Times New Roman" w:cs="Times New Roman"/>
          <w:sz w:val="24"/>
          <w:szCs w:val="24"/>
          <w:lang w:eastAsia="ro-RO"/>
        </w:rPr>
        <w:t>ei</w:t>
      </w:r>
      <w:r w:rsidRPr="001E116E">
        <w:rPr>
          <w:rFonts w:ascii="Times New Roman" w:eastAsia="Times New Roman" w:hAnsi="Times New Roman" w:cs="Times New Roman"/>
          <w:sz w:val="24"/>
          <w:szCs w:val="24"/>
          <w:lang w:eastAsia="ro-RO"/>
        </w:rPr>
        <w:t>.</w:t>
      </w:r>
    </w:p>
    <w:p w14:paraId="1AD570BB" w14:textId="77777777" w:rsidR="003C1AE0" w:rsidRPr="005F7B5D" w:rsidRDefault="003C1AE0" w:rsidP="003C1AE0">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95278C6" w14:textId="43E66A65" w:rsidR="003C1AE0" w:rsidRDefault="00491E8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304BA8">
        <w:rPr>
          <w:rFonts w:ascii="Times New Roman" w:eastAsia="Times New Roman" w:hAnsi="Times New Roman" w:cs="Times New Roman"/>
          <w:sz w:val="24"/>
          <w:szCs w:val="24"/>
          <w:lang w:eastAsia="ro-RO"/>
        </w:rPr>
        <w:t>6.4 - Adunarea Generală este valabil constituită cu prezența reprezentanților și cu procurile de vot primite în scris.</w:t>
      </w:r>
      <w:r w:rsidR="003C1AE0">
        <w:rPr>
          <w:rFonts w:ascii="Times New Roman" w:eastAsia="Times New Roman" w:hAnsi="Times New Roman" w:cs="Times New Roman"/>
          <w:sz w:val="24"/>
          <w:szCs w:val="24"/>
          <w:lang w:eastAsia="ro-RO"/>
        </w:rPr>
        <w:t xml:space="preserve"> Ea</w:t>
      </w:r>
      <w:r w:rsidR="003C1AE0" w:rsidRPr="00304BA8">
        <w:rPr>
          <w:rFonts w:ascii="Times New Roman" w:eastAsia="Times New Roman" w:hAnsi="Times New Roman" w:cs="Times New Roman"/>
          <w:sz w:val="24"/>
          <w:szCs w:val="24"/>
          <w:lang w:eastAsia="ro-RO"/>
        </w:rPr>
        <w:t xml:space="preserve"> hotărăște cu o majoritate de două treimi din membrii prezenți sau reprezentați.</w:t>
      </w:r>
      <w:r w:rsidR="003C1AE0" w:rsidRPr="00C3486E">
        <w:t xml:space="preserve"> </w:t>
      </w:r>
      <w:r w:rsidR="003C1AE0" w:rsidRPr="00C3486E">
        <w:rPr>
          <w:rFonts w:ascii="Times New Roman" w:eastAsia="Times New Roman" w:hAnsi="Times New Roman" w:cs="Times New Roman"/>
          <w:sz w:val="24"/>
          <w:szCs w:val="24"/>
          <w:lang w:eastAsia="ro-RO"/>
        </w:rPr>
        <w:t>În caz de egalitate de voturi, votul Președintelui este decisiv.</w:t>
      </w:r>
    </w:p>
    <w:p w14:paraId="3BEFF84E"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015A0E8" w14:textId="451C879F" w:rsidR="003C1AE0" w:rsidRDefault="00AF1449"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4032E8">
        <w:rPr>
          <w:rFonts w:ascii="Times New Roman" w:eastAsia="Times New Roman" w:hAnsi="Times New Roman" w:cs="Times New Roman"/>
          <w:sz w:val="24"/>
          <w:szCs w:val="24"/>
          <w:lang w:eastAsia="ro-RO"/>
        </w:rPr>
        <w:t>6.5</w:t>
      </w:r>
      <w:r w:rsidR="003C1AE0">
        <w:rPr>
          <w:rFonts w:ascii="Times New Roman" w:eastAsia="Times New Roman" w:hAnsi="Times New Roman" w:cs="Times New Roman"/>
          <w:sz w:val="24"/>
          <w:szCs w:val="24"/>
          <w:lang w:eastAsia="ro-RO"/>
        </w:rPr>
        <w:t xml:space="preserve"> </w:t>
      </w:r>
      <w:r w:rsidR="003C1AE0" w:rsidRPr="004032E8">
        <w:rPr>
          <w:rFonts w:ascii="Times New Roman" w:eastAsia="Times New Roman" w:hAnsi="Times New Roman" w:cs="Times New Roman"/>
          <w:sz w:val="24"/>
          <w:szCs w:val="24"/>
          <w:lang w:eastAsia="ro-RO"/>
        </w:rPr>
        <w:t>-</w:t>
      </w:r>
      <w:r w:rsidR="003C1AE0">
        <w:rPr>
          <w:rFonts w:ascii="Times New Roman" w:eastAsia="Times New Roman" w:hAnsi="Times New Roman" w:cs="Times New Roman"/>
          <w:sz w:val="24"/>
          <w:szCs w:val="24"/>
          <w:lang w:eastAsia="ro-RO"/>
        </w:rPr>
        <w:t xml:space="preserve"> </w:t>
      </w:r>
      <w:r w:rsidR="003C1AE0" w:rsidRPr="004032E8">
        <w:rPr>
          <w:rFonts w:ascii="Times New Roman" w:eastAsia="Times New Roman" w:hAnsi="Times New Roman" w:cs="Times New Roman"/>
          <w:sz w:val="24"/>
          <w:szCs w:val="24"/>
          <w:lang w:eastAsia="ro-RO"/>
        </w:rPr>
        <w:t>Președintele ORU Fogar prezidează sesiunile Adunării Generale, asistat de prim-vicepreședinte și de președintele guvernului regional sau al statului federat gazdă.</w:t>
      </w:r>
      <w:r w:rsidR="003C1AE0">
        <w:rPr>
          <w:rFonts w:ascii="Times New Roman" w:eastAsia="Times New Roman" w:hAnsi="Times New Roman" w:cs="Times New Roman"/>
          <w:sz w:val="24"/>
          <w:szCs w:val="24"/>
          <w:lang w:eastAsia="ro-RO"/>
        </w:rPr>
        <w:t xml:space="preserve"> </w:t>
      </w:r>
      <w:r w:rsidR="003C1AE0" w:rsidRPr="003376A2">
        <w:rPr>
          <w:rFonts w:ascii="Times New Roman" w:eastAsia="Times New Roman" w:hAnsi="Times New Roman" w:cs="Times New Roman"/>
          <w:sz w:val="24"/>
          <w:szCs w:val="24"/>
          <w:lang w:eastAsia="ro-RO"/>
        </w:rPr>
        <w:t>În absența Președintelui, Prim-Vicepreședintele va prezida ședința, și așa mai departe în ordinea rangului Vicepreședinților.</w:t>
      </w:r>
      <w:r w:rsidR="003C1AE0">
        <w:rPr>
          <w:rFonts w:ascii="Times New Roman" w:eastAsia="Times New Roman" w:hAnsi="Times New Roman" w:cs="Times New Roman"/>
          <w:sz w:val="24"/>
          <w:szCs w:val="24"/>
          <w:lang w:eastAsia="ro-RO"/>
        </w:rPr>
        <w:t xml:space="preserve"> </w:t>
      </w:r>
    </w:p>
    <w:p w14:paraId="58CA8C38"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D721310" w14:textId="728BBF87" w:rsidR="003C1AE0" w:rsidRDefault="00AF1449"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lastRenderedPageBreak/>
        <w:tab/>
      </w:r>
      <w:r w:rsidR="003C1AE0" w:rsidRPr="003376A2">
        <w:rPr>
          <w:rFonts w:ascii="Times New Roman" w:eastAsia="Times New Roman" w:hAnsi="Times New Roman" w:cs="Times New Roman"/>
          <w:sz w:val="24"/>
          <w:szCs w:val="24"/>
          <w:lang w:eastAsia="ro-RO"/>
        </w:rPr>
        <w:t>6.6</w:t>
      </w:r>
      <w:r w:rsidR="003C1AE0">
        <w:rPr>
          <w:rFonts w:ascii="Times New Roman" w:eastAsia="Times New Roman" w:hAnsi="Times New Roman" w:cs="Times New Roman"/>
          <w:sz w:val="24"/>
          <w:szCs w:val="24"/>
          <w:lang w:eastAsia="ro-RO"/>
        </w:rPr>
        <w:t xml:space="preserve"> </w:t>
      </w:r>
      <w:r w:rsidR="003C1AE0" w:rsidRPr="003376A2">
        <w:rPr>
          <w:rFonts w:ascii="Times New Roman" w:eastAsia="Times New Roman" w:hAnsi="Times New Roman" w:cs="Times New Roman"/>
          <w:sz w:val="24"/>
          <w:szCs w:val="24"/>
          <w:lang w:eastAsia="ro-RO"/>
        </w:rPr>
        <w:t>-</w:t>
      </w:r>
      <w:r w:rsidR="003C1AE0">
        <w:rPr>
          <w:rFonts w:ascii="Times New Roman" w:eastAsia="Times New Roman" w:hAnsi="Times New Roman" w:cs="Times New Roman"/>
          <w:sz w:val="24"/>
          <w:szCs w:val="24"/>
          <w:lang w:eastAsia="ro-RO"/>
        </w:rPr>
        <w:t xml:space="preserve"> </w:t>
      </w:r>
      <w:r w:rsidR="003C1AE0" w:rsidRPr="003376A2">
        <w:rPr>
          <w:rFonts w:ascii="Times New Roman" w:eastAsia="Times New Roman" w:hAnsi="Times New Roman" w:cs="Times New Roman"/>
          <w:sz w:val="24"/>
          <w:szCs w:val="24"/>
          <w:lang w:eastAsia="ro-RO"/>
        </w:rPr>
        <w:t>Ordinea de zi a Adunărilor Generale este stabilită de Birou cu sprijinul Secretariatului ORU Fogar.</w:t>
      </w:r>
    </w:p>
    <w:p w14:paraId="4C5248AB"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BBAABB4" w14:textId="763FA19D" w:rsidR="003C1AE0" w:rsidRDefault="00AF1449"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A40768">
        <w:rPr>
          <w:rFonts w:ascii="Times New Roman" w:eastAsia="Times New Roman" w:hAnsi="Times New Roman" w:cs="Times New Roman"/>
          <w:sz w:val="24"/>
          <w:szCs w:val="24"/>
          <w:lang w:eastAsia="ro-RO"/>
        </w:rPr>
        <w:t>6.7- Hotărârile Adunării Generale se consemnează în procese-verbale, semnate de Secretarul General și Președinte și păstrate într-un registru la sediul asociației, unde pot fi consultate liber de către membri.</w:t>
      </w:r>
    </w:p>
    <w:p w14:paraId="1359DB3B"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93C1ACE" w14:textId="72E4E8AF" w:rsidR="003C1AE0" w:rsidRDefault="00B76672"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1E389B">
        <w:rPr>
          <w:rFonts w:ascii="Times New Roman" w:eastAsia="Times New Roman" w:hAnsi="Times New Roman" w:cs="Times New Roman"/>
          <w:sz w:val="24"/>
          <w:szCs w:val="24"/>
          <w:lang w:eastAsia="ro-RO"/>
        </w:rPr>
        <w:t>Dispozițiile paragrafelor precedente nu aduc atingere articolului 14 din prezentul statut.</w:t>
      </w:r>
    </w:p>
    <w:p w14:paraId="11DD4FC5"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249E0A6" w14:textId="62675B9C" w:rsidR="003C1AE0" w:rsidRPr="006D549E" w:rsidRDefault="006D549E"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ab/>
      </w:r>
      <w:r w:rsidR="003C1AE0" w:rsidRPr="006D549E">
        <w:rPr>
          <w:rFonts w:ascii="Times New Roman" w:eastAsia="Times New Roman" w:hAnsi="Times New Roman" w:cs="Times New Roman"/>
          <w:b/>
          <w:bCs/>
          <w:sz w:val="24"/>
          <w:szCs w:val="24"/>
          <w:lang w:eastAsia="ro-RO"/>
        </w:rPr>
        <w:t>ARTICOLUL 7: BIROUL</w:t>
      </w:r>
    </w:p>
    <w:p w14:paraId="173C4754"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E892147" w14:textId="32326AB5" w:rsidR="003C1AE0" w:rsidRDefault="006D549E"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E37B1C">
        <w:rPr>
          <w:rFonts w:ascii="Times New Roman" w:eastAsia="Times New Roman" w:hAnsi="Times New Roman" w:cs="Times New Roman"/>
          <w:sz w:val="24"/>
          <w:szCs w:val="24"/>
          <w:lang w:eastAsia="ro-RO"/>
        </w:rPr>
        <w:t>7.1- Biroul conduce și gestionează acțiunile ORU Fogar cu sprijinul Secretarului General.</w:t>
      </w:r>
    </w:p>
    <w:p w14:paraId="6DCE90BC"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28936486" w14:textId="53345EF8" w:rsidR="003C1AE0" w:rsidRDefault="006D549E"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E37B1C">
        <w:rPr>
          <w:rFonts w:ascii="Times New Roman" w:eastAsia="Times New Roman" w:hAnsi="Times New Roman" w:cs="Times New Roman"/>
          <w:sz w:val="24"/>
          <w:szCs w:val="24"/>
          <w:lang w:eastAsia="ro-RO"/>
        </w:rPr>
        <w:t>7.2 - Membrii Biroului sunt aleși de Adunarea Generală</w:t>
      </w:r>
      <w:r w:rsidR="003C1AE0">
        <w:rPr>
          <w:rFonts w:ascii="Times New Roman" w:eastAsia="Times New Roman" w:hAnsi="Times New Roman" w:cs="Times New Roman"/>
          <w:sz w:val="24"/>
          <w:szCs w:val="24"/>
          <w:lang w:eastAsia="ro-RO"/>
        </w:rPr>
        <w:t xml:space="preserve">. </w:t>
      </w:r>
      <w:r w:rsidR="003C1AE0" w:rsidRPr="00E37B1C">
        <w:rPr>
          <w:rFonts w:ascii="Times New Roman" w:eastAsia="Times New Roman" w:hAnsi="Times New Roman" w:cs="Times New Roman"/>
          <w:sz w:val="24"/>
          <w:szCs w:val="24"/>
          <w:lang w:eastAsia="ro-RO"/>
        </w:rPr>
        <w:t>Biroul este compus din minimum zece (10) membri, asigurând reprezentarea geografică și tematică a Organizației.</w:t>
      </w:r>
      <w:r w:rsidR="003C1AE0">
        <w:rPr>
          <w:rFonts w:ascii="Times New Roman" w:eastAsia="Times New Roman" w:hAnsi="Times New Roman" w:cs="Times New Roman"/>
          <w:sz w:val="24"/>
          <w:szCs w:val="24"/>
          <w:lang w:eastAsia="ro-RO"/>
        </w:rPr>
        <w:t xml:space="preserve"> </w:t>
      </w:r>
      <w:r w:rsidR="003C1AE0" w:rsidRPr="00E37B1C">
        <w:rPr>
          <w:rFonts w:ascii="Times New Roman" w:eastAsia="Times New Roman" w:hAnsi="Times New Roman" w:cs="Times New Roman"/>
          <w:sz w:val="24"/>
          <w:szCs w:val="24"/>
          <w:lang w:eastAsia="ro-RO"/>
        </w:rPr>
        <w:t>Biroul este ales de Adunarea Generală cu o majoritate de două treimi.</w:t>
      </w:r>
      <w:r w:rsidR="003C1AE0" w:rsidRPr="00E37B1C">
        <w:t xml:space="preserve"> </w:t>
      </w:r>
      <w:r w:rsidR="003C1AE0" w:rsidRPr="00E37B1C">
        <w:rPr>
          <w:rFonts w:ascii="Times New Roman" w:eastAsia="Times New Roman" w:hAnsi="Times New Roman" w:cs="Times New Roman"/>
          <w:sz w:val="24"/>
          <w:szCs w:val="24"/>
          <w:lang w:eastAsia="ro-RO"/>
        </w:rPr>
        <w:t>Toate cererile adresate Biroului trebuie trimise Secretariatului cu cel puțin o lună înainte de alegeri.</w:t>
      </w:r>
      <w:r w:rsidR="003C1AE0" w:rsidRPr="00E37B1C">
        <w:t xml:space="preserve"> </w:t>
      </w:r>
      <w:r w:rsidR="003C1AE0" w:rsidRPr="00E37B1C">
        <w:rPr>
          <w:rFonts w:ascii="Times New Roman" w:eastAsia="Times New Roman" w:hAnsi="Times New Roman" w:cs="Times New Roman"/>
          <w:sz w:val="24"/>
          <w:szCs w:val="24"/>
          <w:lang w:eastAsia="ro-RO"/>
        </w:rPr>
        <w:t>Mandatul membrilor Biroului este de patru ani, reînnoibil.</w:t>
      </w:r>
      <w:r w:rsidR="003C1AE0" w:rsidRPr="00E16B43">
        <w:t xml:space="preserve"> </w:t>
      </w:r>
      <w:r w:rsidR="003C1AE0" w:rsidRPr="00E16B43">
        <w:rPr>
          <w:rFonts w:ascii="Times New Roman" w:eastAsia="Times New Roman" w:hAnsi="Times New Roman" w:cs="Times New Roman"/>
          <w:sz w:val="24"/>
          <w:szCs w:val="24"/>
          <w:lang w:eastAsia="ro-RO"/>
        </w:rPr>
        <w:t>Membrii Biroului acționează pe bază de voluntariat.</w:t>
      </w:r>
    </w:p>
    <w:p w14:paraId="398435A2"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46B4D31B" w14:textId="3019BE28" w:rsidR="003C1AE0" w:rsidRDefault="006D549E"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E16B43">
        <w:rPr>
          <w:rFonts w:ascii="Times New Roman" w:eastAsia="Times New Roman" w:hAnsi="Times New Roman" w:cs="Times New Roman"/>
          <w:sz w:val="24"/>
          <w:szCs w:val="24"/>
          <w:lang w:eastAsia="ro-RO"/>
        </w:rPr>
        <w:t>7.3 - Membrii Biroului sunt, în cazul guvernelor regionale și al statelor federate care aderă individual, funcționari regionali în exercițiu.</w:t>
      </w:r>
      <w:r w:rsidR="003C1AE0">
        <w:rPr>
          <w:rFonts w:ascii="Times New Roman" w:eastAsia="Times New Roman" w:hAnsi="Times New Roman" w:cs="Times New Roman"/>
          <w:sz w:val="24"/>
          <w:szCs w:val="24"/>
          <w:lang w:eastAsia="ro-RO"/>
        </w:rPr>
        <w:t xml:space="preserve"> </w:t>
      </w:r>
      <w:r w:rsidR="003C1AE0" w:rsidRPr="007977B5">
        <w:rPr>
          <w:rFonts w:ascii="Times New Roman" w:eastAsia="Times New Roman" w:hAnsi="Times New Roman" w:cs="Times New Roman"/>
          <w:sz w:val="24"/>
          <w:szCs w:val="24"/>
          <w:lang w:eastAsia="ro-RO"/>
        </w:rPr>
        <w:t>Rețelele, la rândul lor, își determină în mod liber reprezentanții în Birou, conform propriilor reguli.</w:t>
      </w:r>
      <w:r>
        <w:rPr>
          <w:rFonts w:ascii="Times New Roman" w:eastAsia="Times New Roman" w:hAnsi="Times New Roman" w:cs="Times New Roman"/>
          <w:sz w:val="24"/>
          <w:szCs w:val="24"/>
          <w:lang w:eastAsia="ro-RO"/>
        </w:rPr>
        <w:t xml:space="preserve"> </w:t>
      </w:r>
      <w:r w:rsidR="003C1AE0" w:rsidRPr="007977B5">
        <w:rPr>
          <w:rFonts w:ascii="Times New Roman" w:eastAsia="Times New Roman" w:hAnsi="Times New Roman" w:cs="Times New Roman"/>
          <w:sz w:val="24"/>
          <w:szCs w:val="24"/>
          <w:lang w:eastAsia="ro-RO"/>
        </w:rPr>
        <w:t xml:space="preserve">Pierderea funcției lor în cadrul rețelei, al guvernului lor regional sau al statului lor federat membru al ORU Fogar duce la retragerea lor </w:t>
      </w:r>
      <w:r w:rsidRPr="006D549E">
        <w:rPr>
          <w:rFonts w:ascii="Times New Roman" w:eastAsia="Times New Roman" w:hAnsi="Times New Roman" w:cs="Times New Roman"/>
          <w:sz w:val="24"/>
          <w:szCs w:val="24"/>
          <w:lang w:eastAsia="ro-RO"/>
        </w:rPr>
        <w:t>implicit</w:t>
      </w:r>
      <w:r w:rsidR="003C1AE0" w:rsidRPr="006D549E">
        <w:rPr>
          <w:rFonts w:ascii="Times New Roman" w:eastAsia="Times New Roman" w:hAnsi="Times New Roman" w:cs="Times New Roman"/>
          <w:sz w:val="24"/>
          <w:szCs w:val="24"/>
          <w:lang w:eastAsia="ro-RO"/>
        </w:rPr>
        <w:t xml:space="preserve"> </w:t>
      </w:r>
      <w:r w:rsidR="003C1AE0" w:rsidRPr="007977B5">
        <w:rPr>
          <w:rFonts w:ascii="Times New Roman" w:eastAsia="Times New Roman" w:hAnsi="Times New Roman" w:cs="Times New Roman"/>
          <w:sz w:val="24"/>
          <w:szCs w:val="24"/>
          <w:lang w:eastAsia="ro-RO"/>
        </w:rPr>
        <w:t>din Birou și la înlocuirea lor.</w:t>
      </w:r>
      <w:r w:rsidR="003C1AE0" w:rsidRPr="00D32ED8">
        <w:t xml:space="preserve"> </w:t>
      </w:r>
      <w:r w:rsidR="003C1AE0" w:rsidRPr="00D32ED8">
        <w:rPr>
          <w:rFonts w:ascii="Times New Roman" w:eastAsia="Times New Roman" w:hAnsi="Times New Roman" w:cs="Times New Roman"/>
          <w:sz w:val="24"/>
          <w:szCs w:val="24"/>
          <w:lang w:eastAsia="ro-RO"/>
        </w:rPr>
        <w:t>În acest caz, rețeaua, guvernul regional sau statul federat în cauză trebuie să numească un nou membru al Biroului în termen de 6 luni.</w:t>
      </w:r>
      <w:r w:rsidR="003C1AE0">
        <w:rPr>
          <w:rFonts w:ascii="Times New Roman" w:eastAsia="Times New Roman" w:hAnsi="Times New Roman" w:cs="Times New Roman"/>
          <w:sz w:val="24"/>
          <w:szCs w:val="24"/>
          <w:lang w:eastAsia="ro-RO"/>
        </w:rPr>
        <w:t xml:space="preserve"> </w:t>
      </w:r>
      <w:r w:rsidR="003C1AE0" w:rsidRPr="00D32ED8">
        <w:rPr>
          <w:rFonts w:ascii="Times New Roman" w:eastAsia="Times New Roman" w:hAnsi="Times New Roman" w:cs="Times New Roman"/>
          <w:sz w:val="24"/>
          <w:szCs w:val="24"/>
          <w:lang w:eastAsia="ro-RO"/>
        </w:rPr>
        <w:t>Dacă acest lucru nu se face, atunci Adunarea Generală poate, prin vot, să aleagă un alt membru care va deveni membru al Biroului, până la sfârșitul mandatului acestuia din urmă.</w:t>
      </w:r>
    </w:p>
    <w:p w14:paraId="22138D53"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3216CD0" w14:textId="3544A978" w:rsidR="003C1AE0" w:rsidRDefault="00BA0AA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D32ED8">
        <w:rPr>
          <w:rFonts w:ascii="Times New Roman" w:eastAsia="Times New Roman" w:hAnsi="Times New Roman" w:cs="Times New Roman"/>
          <w:sz w:val="24"/>
          <w:szCs w:val="24"/>
          <w:lang w:eastAsia="ro-RO"/>
        </w:rPr>
        <w:t>7.4</w:t>
      </w:r>
      <w:r w:rsidR="003C1AE0">
        <w:rPr>
          <w:rFonts w:ascii="Times New Roman" w:eastAsia="Times New Roman" w:hAnsi="Times New Roman" w:cs="Times New Roman"/>
          <w:sz w:val="24"/>
          <w:szCs w:val="24"/>
          <w:lang w:eastAsia="ro-RO"/>
        </w:rPr>
        <w:t xml:space="preserve"> </w:t>
      </w:r>
      <w:r w:rsidR="003C1AE0" w:rsidRPr="00D32ED8">
        <w:rPr>
          <w:rFonts w:ascii="Times New Roman" w:eastAsia="Times New Roman" w:hAnsi="Times New Roman" w:cs="Times New Roman"/>
          <w:sz w:val="24"/>
          <w:szCs w:val="24"/>
          <w:lang w:eastAsia="ro-RO"/>
        </w:rPr>
        <w:t xml:space="preserve">- </w:t>
      </w:r>
      <w:r w:rsidR="003C1AE0">
        <w:rPr>
          <w:rFonts w:ascii="Times New Roman" w:eastAsia="Times New Roman" w:hAnsi="Times New Roman" w:cs="Times New Roman"/>
          <w:sz w:val="24"/>
          <w:szCs w:val="24"/>
          <w:lang w:eastAsia="ro-RO"/>
        </w:rPr>
        <w:t xml:space="preserve"> </w:t>
      </w:r>
      <w:r w:rsidR="003C1AE0" w:rsidRPr="00D32ED8">
        <w:rPr>
          <w:rFonts w:ascii="Times New Roman" w:eastAsia="Times New Roman" w:hAnsi="Times New Roman" w:cs="Times New Roman"/>
          <w:sz w:val="24"/>
          <w:szCs w:val="24"/>
          <w:lang w:eastAsia="ro-RO"/>
        </w:rPr>
        <w:t>Biroul ORU Fogar se întrunește cel puțin de două ori pe an.</w:t>
      </w:r>
    </w:p>
    <w:p w14:paraId="1458423B" w14:textId="26262455" w:rsidR="003C1AE0" w:rsidRDefault="00BA0AA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D32ED8">
        <w:rPr>
          <w:rFonts w:ascii="Times New Roman" w:eastAsia="Times New Roman" w:hAnsi="Times New Roman" w:cs="Times New Roman"/>
          <w:sz w:val="24"/>
          <w:szCs w:val="24"/>
          <w:lang w:eastAsia="ro-RO"/>
        </w:rPr>
        <w:t>Fiecare membru poate fi reprezentat de titularul său sau, în primă instanță, acesta din urmă poate delega prezența unui alt reprezentant politic sau tehnic al guvernului său regional, statului federat sau rețelei sale.</w:t>
      </w:r>
      <w:r w:rsidR="003C1AE0">
        <w:rPr>
          <w:rFonts w:ascii="Times New Roman" w:eastAsia="Times New Roman" w:hAnsi="Times New Roman" w:cs="Times New Roman"/>
          <w:sz w:val="24"/>
          <w:szCs w:val="24"/>
          <w:lang w:eastAsia="ro-RO"/>
        </w:rPr>
        <w:t xml:space="preserve"> </w:t>
      </w:r>
      <w:r w:rsidR="003C1AE0" w:rsidRPr="0056332C">
        <w:rPr>
          <w:rFonts w:ascii="Times New Roman" w:eastAsia="Times New Roman" w:hAnsi="Times New Roman" w:cs="Times New Roman"/>
          <w:sz w:val="24"/>
          <w:szCs w:val="24"/>
          <w:lang w:eastAsia="ro-RO"/>
        </w:rPr>
        <w:t>Această delega</w:t>
      </w:r>
      <w:r w:rsidR="003C1AE0">
        <w:rPr>
          <w:rFonts w:ascii="Times New Roman" w:eastAsia="Times New Roman" w:hAnsi="Times New Roman" w:cs="Times New Roman"/>
          <w:sz w:val="24"/>
          <w:szCs w:val="24"/>
          <w:lang w:eastAsia="ro-RO"/>
        </w:rPr>
        <w:t>re</w:t>
      </w:r>
      <w:r w:rsidR="003C1AE0" w:rsidRPr="0056332C">
        <w:rPr>
          <w:rFonts w:ascii="Times New Roman" w:eastAsia="Times New Roman" w:hAnsi="Times New Roman" w:cs="Times New Roman"/>
          <w:sz w:val="24"/>
          <w:szCs w:val="24"/>
          <w:lang w:eastAsia="ro-RO"/>
        </w:rPr>
        <w:t xml:space="preserve"> trebuie comunicată în mod corespunzător de către titular și în scris Secretarului General al organizației.</w:t>
      </w:r>
    </w:p>
    <w:p w14:paraId="18F17CAC"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3487E8C" w14:textId="204C8C26" w:rsidR="003C1AE0" w:rsidRDefault="00BA0AA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010154">
        <w:rPr>
          <w:rFonts w:ascii="Times New Roman" w:eastAsia="Times New Roman" w:hAnsi="Times New Roman" w:cs="Times New Roman"/>
          <w:sz w:val="24"/>
          <w:szCs w:val="24"/>
          <w:lang w:eastAsia="ro-RO"/>
        </w:rPr>
        <w:t>Fiecare membru poate fi reprezentat de un alt membru și poate vota prin procură.</w:t>
      </w:r>
      <w:r w:rsidR="003C1AE0">
        <w:rPr>
          <w:rFonts w:ascii="Times New Roman" w:eastAsia="Times New Roman" w:hAnsi="Times New Roman" w:cs="Times New Roman"/>
          <w:sz w:val="24"/>
          <w:szCs w:val="24"/>
          <w:lang w:eastAsia="ro-RO"/>
        </w:rPr>
        <w:t xml:space="preserve"> </w:t>
      </w:r>
      <w:r w:rsidR="003C1AE0" w:rsidRPr="00010154">
        <w:rPr>
          <w:rFonts w:ascii="Times New Roman" w:eastAsia="Times New Roman" w:hAnsi="Times New Roman" w:cs="Times New Roman"/>
          <w:sz w:val="24"/>
          <w:szCs w:val="24"/>
          <w:lang w:eastAsia="ro-RO"/>
        </w:rPr>
        <w:t>Un membru nu poate reprezenta mai mult de doi alți membri</w:t>
      </w:r>
      <w:r w:rsidR="003C1AE0">
        <w:rPr>
          <w:rFonts w:ascii="Times New Roman" w:eastAsia="Times New Roman" w:hAnsi="Times New Roman" w:cs="Times New Roman"/>
          <w:sz w:val="24"/>
          <w:szCs w:val="24"/>
          <w:lang w:eastAsia="ro-RO"/>
        </w:rPr>
        <w:t xml:space="preserve">. </w:t>
      </w:r>
      <w:r w:rsidR="003C1AE0" w:rsidRPr="00010154">
        <w:rPr>
          <w:rFonts w:ascii="Times New Roman" w:eastAsia="Times New Roman" w:hAnsi="Times New Roman" w:cs="Times New Roman"/>
          <w:sz w:val="24"/>
          <w:szCs w:val="24"/>
          <w:lang w:eastAsia="ro-RO"/>
        </w:rPr>
        <w:t>În acest caz, procura trebuie, de asemenea, comunicată în mod corespunzător de către titular, în scris, secretarului general al organizației.</w:t>
      </w:r>
    </w:p>
    <w:p w14:paraId="0F2B6CD8"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FFB65DA" w14:textId="33A95B48" w:rsidR="003C1AE0" w:rsidRDefault="00BA0AA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69598D">
        <w:rPr>
          <w:rFonts w:ascii="Times New Roman" w:eastAsia="Times New Roman" w:hAnsi="Times New Roman" w:cs="Times New Roman"/>
          <w:sz w:val="24"/>
          <w:szCs w:val="24"/>
          <w:lang w:eastAsia="ro-RO"/>
        </w:rPr>
        <w:t>7.5</w:t>
      </w:r>
      <w:r w:rsidR="003C1AE0">
        <w:rPr>
          <w:rFonts w:ascii="Times New Roman" w:eastAsia="Times New Roman" w:hAnsi="Times New Roman" w:cs="Times New Roman"/>
          <w:sz w:val="24"/>
          <w:szCs w:val="24"/>
          <w:lang w:eastAsia="ro-RO"/>
        </w:rPr>
        <w:t xml:space="preserve"> </w:t>
      </w:r>
      <w:r w:rsidR="003C1AE0" w:rsidRPr="0069598D">
        <w:rPr>
          <w:rFonts w:ascii="Times New Roman" w:eastAsia="Times New Roman" w:hAnsi="Times New Roman" w:cs="Times New Roman"/>
          <w:sz w:val="24"/>
          <w:szCs w:val="24"/>
          <w:lang w:eastAsia="ro-RO"/>
        </w:rPr>
        <w:t xml:space="preserve">- </w:t>
      </w:r>
      <w:r w:rsidR="003C1AE0">
        <w:rPr>
          <w:rFonts w:ascii="Times New Roman" w:eastAsia="Times New Roman" w:hAnsi="Times New Roman" w:cs="Times New Roman"/>
          <w:sz w:val="24"/>
          <w:szCs w:val="24"/>
          <w:lang w:eastAsia="ro-RO"/>
        </w:rPr>
        <w:t xml:space="preserve"> </w:t>
      </w:r>
      <w:r w:rsidR="003C1AE0" w:rsidRPr="0069598D">
        <w:rPr>
          <w:rFonts w:ascii="Times New Roman" w:eastAsia="Times New Roman" w:hAnsi="Times New Roman" w:cs="Times New Roman"/>
          <w:sz w:val="24"/>
          <w:szCs w:val="24"/>
          <w:lang w:eastAsia="ro-RO"/>
        </w:rPr>
        <w:t>Membrii Biroului pot fi înlocuiți de Adunarea Generală în următoarele cazuri:</w:t>
      </w:r>
    </w:p>
    <w:p w14:paraId="396ED54D" w14:textId="71147E76"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69598D">
        <w:rPr>
          <w:rFonts w:ascii="Times New Roman" w:eastAsia="Times New Roman" w:hAnsi="Times New Roman" w:cs="Times New Roman"/>
          <w:sz w:val="24"/>
          <w:szCs w:val="24"/>
          <w:lang w:eastAsia="ro-RO"/>
        </w:rPr>
        <w:t xml:space="preserve">În cazul în care un membru al Biroului, fără motiv aparent, nu participă la două ședințe consecutive, fără a-și delega în vreun fel votul și din </w:t>
      </w:r>
      <w:r>
        <w:rPr>
          <w:rFonts w:ascii="Times New Roman" w:eastAsia="Times New Roman" w:hAnsi="Times New Roman" w:cs="Times New Roman"/>
          <w:sz w:val="24"/>
          <w:szCs w:val="24"/>
          <w:lang w:eastAsia="ro-RO"/>
        </w:rPr>
        <w:t>evidentă</w:t>
      </w:r>
      <w:r w:rsidRPr="0069598D">
        <w:rPr>
          <w:rFonts w:ascii="Times New Roman" w:eastAsia="Times New Roman" w:hAnsi="Times New Roman" w:cs="Times New Roman"/>
          <w:sz w:val="24"/>
          <w:szCs w:val="24"/>
          <w:lang w:eastAsia="ro-RO"/>
        </w:rPr>
        <w:t xml:space="preserve"> nemulțumire față de funcționarea organizației</w:t>
      </w:r>
      <w:r>
        <w:rPr>
          <w:rFonts w:ascii="Times New Roman" w:eastAsia="Times New Roman" w:hAnsi="Times New Roman" w:cs="Times New Roman"/>
          <w:sz w:val="24"/>
          <w:szCs w:val="24"/>
          <w:lang w:eastAsia="ro-RO"/>
        </w:rPr>
        <w:t>.</w:t>
      </w:r>
      <w:r w:rsidR="00BA0AAC">
        <w:rPr>
          <w:rFonts w:ascii="Times New Roman" w:eastAsia="Times New Roman" w:hAnsi="Times New Roman" w:cs="Times New Roman"/>
          <w:sz w:val="24"/>
          <w:szCs w:val="24"/>
          <w:lang w:eastAsia="ro-RO"/>
        </w:rPr>
        <w:t xml:space="preserve"> </w:t>
      </w:r>
      <w:r w:rsidRPr="0069598D">
        <w:rPr>
          <w:rFonts w:ascii="Times New Roman" w:eastAsia="Times New Roman" w:hAnsi="Times New Roman" w:cs="Times New Roman"/>
          <w:sz w:val="24"/>
          <w:szCs w:val="24"/>
          <w:lang w:eastAsia="ro-RO"/>
        </w:rPr>
        <w:t>În cazul în care un membru al Biroului nu își respectă cotizațiile, neachitând cotizațiile pentru anul precedent.</w:t>
      </w:r>
    </w:p>
    <w:p w14:paraId="6BF9BE71"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70BDC3A" w14:textId="37FBB840" w:rsidR="003C1AE0" w:rsidRPr="00BA0AAC" w:rsidRDefault="00BA0AA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446F48">
        <w:rPr>
          <w:rFonts w:ascii="Times New Roman" w:eastAsia="Times New Roman" w:hAnsi="Times New Roman" w:cs="Times New Roman"/>
          <w:sz w:val="24"/>
          <w:szCs w:val="24"/>
          <w:lang w:eastAsia="ro-RO"/>
        </w:rPr>
        <w:t>7.6</w:t>
      </w:r>
      <w:r w:rsidR="003C1AE0">
        <w:rPr>
          <w:rFonts w:ascii="Times New Roman" w:eastAsia="Times New Roman" w:hAnsi="Times New Roman" w:cs="Times New Roman"/>
          <w:sz w:val="24"/>
          <w:szCs w:val="24"/>
          <w:lang w:eastAsia="ro-RO"/>
        </w:rPr>
        <w:t xml:space="preserve"> </w:t>
      </w:r>
      <w:r w:rsidR="003C1AE0" w:rsidRPr="00446F48">
        <w:rPr>
          <w:rFonts w:ascii="Times New Roman" w:eastAsia="Times New Roman" w:hAnsi="Times New Roman" w:cs="Times New Roman"/>
          <w:sz w:val="24"/>
          <w:szCs w:val="24"/>
          <w:lang w:eastAsia="ro-RO"/>
        </w:rPr>
        <w:t>-</w:t>
      </w:r>
      <w:r w:rsidR="003C1AE0">
        <w:rPr>
          <w:rFonts w:ascii="Times New Roman" w:eastAsia="Times New Roman" w:hAnsi="Times New Roman" w:cs="Times New Roman"/>
          <w:sz w:val="24"/>
          <w:szCs w:val="24"/>
          <w:lang w:eastAsia="ro-RO"/>
        </w:rPr>
        <w:t xml:space="preserve"> </w:t>
      </w:r>
      <w:r w:rsidR="003C1AE0" w:rsidRPr="00446F48">
        <w:rPr>
          <w:rFonts w:ascii="Times New Roman" w:eastAsia="Times New Roman" w:hAnsi="Times New Roman" w:cs="Times New Roman"/>
          <w:sz w:val="24"/>
          <w:szCs w:val="24"/>
          <w:lang w:eastAsia="ro-RO"/>
        </w:rPr>
        <w:t>Biroul propune orientările politice ale ORU Fogar și implementează orientările și deciziile adoptate de Adunarea Generală.</w:t>
      </w:r>
      <w:r w:rsidR="003C1AE0">
        <w:rPr>
          <w:rFonts w:ascii="Times New Roman" w:eastAsia="Times New Roman" w:hAnsi="Times New Roman" w:cs="Times New Roman"/>
          <w:sz w:val="24"/>
          <w:szCs w:val="24"/>
          <w:lang w:eastAsia="ro-RO"/>
        </w:rPr>
        <w:t xml:space="preserve"> </w:t>
      </w:r>
      <w:r w:rsidR="003C1AE0" w:rsidRPr="00446F48">
        <w:rPr>
          <w:rFonts w:ascii="Times New Roman" w:eastAsia="Times New Roman" w:hAnsi="Times New Roman" w:cs="Times New Roman"/>
          <w:sz w:val="24"/>
          <w:szCs w:val="24"/>
          <w:lang w:eastAsia="ro-RO"/>
        </w:rPr>
        <w:t xml:space="preserve">În această calitate, asigură </w:t>
      </w:r>
      <w:r w:rsidR="003C1AE0" w:rsidRPr="00BA0AAC">
        <w:rPr>
          <w:rFonts w:ascii="Times New Roman" w:eastAsia="Times New Roman" w:hAnsi="Times New Roman" w:cs="Times New Roman"/>
          <w:sz w:val="24"/>
          <w:szCs w:val="24"/>
          <w:lang w:eastAsia="ro-RO"/>
        </w:rPr>
        <w:t xml:space="preserve">coordonarea </w:t>
      </w:r>
      <w:r w:rsidRPr="00BA0AAC">
        <w:rPr>
          <w:rFonts w:ascii="Times New Roman" w:eastAsia="Times New Roman" w:hAnsi="Times New Roman" w:cs="Times New Roman"/>
          <w:sz w:val="24"/>
          <w:szCs w:val="24"/>
          <w:lang w:eastAsia="ro-RO"/>
        </w:rPr>
        <w:t>lucrărilor</w:t>
      </w:r>
      <w:r w:rsidR="003C1AE0" w:rsidRPr="00BA0AAC">
        <w:rPr>
          <w:rFonts w:ascii="Times New Roman" w:eastAsia="Times New Roman" w:hAnsi="Times New Roman" w:cs="Times New Roman"/>
          <w:sz w:val="24"/>
          <w:szCs w:val="24"/>
          <w:lang w:eastAsia="ro-RO"/>
        </w:rPr>
        <w:t xml:space="preserve"> dintre membri și orice comitete specifice care ar putea fi create în cadrul ORU Fogar. El supraveghează Secretariatul și managementul financiar și stabilește regulamentul intern.</w:t>
      </w:r>
    </w:p>
    <w:p w14:paraId="4D0C7B8E"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2ECD24C" w14:textId="37813CE4" w:rsidR="003C1AE0" w:rsidRDefault="00BA0AAC"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lastRenderedPageBreak/>
        <w:tab/>
      </w:r>
      <w:r w:rsidR="003C1AE0" w:rsidRPr="00CB4D9A">
        <w:rPr>
          <w:rFonts w:ascii="Times New Roman" w:eastAsia="Times New Roman" w:hAnsi="Times New Roman" w:cs="Times New Roman"/>
          <w:sz w:val="24"/>
          <w:szCs w:val="24"/>
          <w:lang w:eastAsia="ro-RO"/>
        </w:rPr>
        <w:t>7.7</w:t>
      </w:r>
      <w:r w:rsidR="003C1AE0">
        <w:rPr>
          <w:rFonts w:ascii="Times New Roman" w:eastAsia="Times New Roman" w:hAnsi="Times New Roman" w:cs="Times New Roman"/>
          <w:sz w:val="24"/>
          <w:szCs w:val="24"/>
          <w:lang w:eastAsia="ro-RO"/>
        </w:rPr>
        <w:t xml:space="preserve"> </w:t>
      </w:r>
      <w:r w:rsidR="003C1AE0" w:rsidRPr="00CB4D9A">
        <w:rPr>
          <w:rFonts w:ascii="Times New Roman" w:eastAsia="Times New Roman" w:hAnsi="Times New Roman" w:cs="Times New Roman"/>
          <w:sz w:val="24"/>
          <w:szCs w:val="24"/>
          <w:lang w:eastAsia="ro-RO"/>
        </w:rPr>
        <w:t>- Deciziile se iau cu o majoritate de două treimi (cu excepția cazurilor specifice prevăzute în statut)</w:t>
      </w:r>
      <w:r w:rsidR="003C1AE0">
        <w:rPr>
          <w:rFonts w:ascii="Times New Roman" w:eastAsia="Times New Roman" w:hAnsi="Times New Roman" w:cs="Times New Roman"/>
          <w:sz w:val="24"/>
          <w:szCs w:val="24"/>
          <w:lang w:eastAsia="ro-RO"/>
        </w:rPr>
        <w:t xml:space="preserve">. </w:t>
      </w:r>
      <w:r w:rsidR="003C1AE0" w:rsidRPr="00CB4D9A">
        <w:rPr>
          <w:rFonts w:ascii="Times New Roman" w:eastAsia="Times New Roman" w:hAnsi="Times New Roman" w:cs="Times New Roman"/>
          <w:sz w:val="24"/>
          <w:szCs w:val="24"/>
          <w:lang w:eastAsia="ro-RO"/>
        </w:rPr>
        <w:t xml:space="preserve">Fiecare membru al Biroului </w:t>
      </w:r>
      <w:r w:rsidR="007974BB">
        <w:rPr>
          <w:rFonts w:ascii="Times New Roman" w:eastAsia="Times New Roman" w:hAnsi="Times New Roman" w:cs="Times New Roman"/>
          <w:sz w:val="24"/>
          <w:szCs w:val="24"/>
          <w:lang w:eastAsia="ro-RO"/>
        </w:rPr>
        <w:t>dispune de</w:t>
      </w:r>
      <w:r w:rsidR="003C1AE0" w:rsidRPr="008F2408">
        <w:rPr>
          <w:rFonts w:ascii="Times New Roman" w:eastAsia="Times New Roman" w:hAnsi="Times New Roman" w:cs="Times New Roman"/>
          <w:sz w:val="24"/>
          <w:szCs w:val="24"/>
          <w:lang w:eastAsia="ro-RO"/>
        </w:rPr>
        <w:t xml:space="preserve"> un vot.</w:t>
      </w:r>
      <w:r w:rsidR="003C1AE0" w:rsidRPr="0005785D">
        <w:rPr>
          <w:rFonts w:ascii="Times New Roman" w:eastAsia="Times New Roman" w:hAnsi="Times New Roman" w:cs="Times New Roman"/>
          <w:sz w:val="24"/>
          <w:szCs w:val="24"/>
          <w:lang w:eastAsia="ro-RO"/>
        </w:rPr>
        <w:t xml:space="preserve"> În caz de egalitate de voturi, votul Președintelui este decisiv.</w:t>
      </w:r>
    </w:p>
    <w:p w14:paraId="024C940A"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4ED802CC" w14:textId="31FFA27E" w:rsidR="003C1AE0" w:rsidRDefault="00531FE3"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514BAF">
        <w:rPr>
          <w:rFonts w:ascii="Times New Roman" w:eastAsia="Times New Roman" w:hAnsi="Times New Roman" w:cs="Times New Roman"/>
          <w:sz w:val="24"/>
          <w:szCs w:val="24"/>
          <w:lang w:eastAsia="ro-RO"/>
        </w:rPr>
        <w:t>7.8</w:t>
      </w:r>
      <w:r w:rsidR="003C1AE0">
        <w:rPr>
          <w:rFonts w:ascii="Times New Roman" w:eastAsia="Times New Roman" w:hAnsi="Times New Roman" w:cs="Times New Roman"/>
          <w:sz w:val="24"/>
          <w:szCs w:val="24"/>
          <w:lang w:eastAsia="ro-RO"/>
        </w:rPr>
        <w:t xml:space="preserve"> </w:t>
      </w:r>
      <w:r w:rsidR="003C1AE0" w:rsidRPr="00514BAF">
        <w:rPr>
          <w:rFonts w:ascii="Times New Roman" w:eastAsia="Times New Roman" w:hAnsi="Times New Roman" w:cs="Times New Roman"/>
          <w:sz w:val="24"/>
          <w:szCs w:val="24"/>
          <w:lang w:eastAsia="ro-RO"/>
        </w:rPr>
        <w:t>- Deciziile Biroului se consemnează în procese-verbale semnate de Secretarul General și Președinte și păstrate într-un registru la sediul asociației, unde pot fi consultate liber de către membri.</w:t>
      </w:r>
    </w:p>
    <w:p w14:paraId="4FF02AAC" w14:textId="77777777" w:rsidR="003C1AE0" w:rsidRDefault="003C1AE0" w:rsidP="003C1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583D6D05" w14:textId="30EBE524" w:rsidR="005B13AC" w:rsidRPr="00825E4F" w:rsidRDefault="00531FE3" w:rsidP="00825E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3C1AE0" w:rsidRPr="009309CE">
        <w:rPr>
          <w:rFonts w:ascii="Times New Roman" w:eastAsia="Times New Roman" w:hAnsi="Times New Roman" w:cs="Times New Roman"/>
          <w:sz w:val="24"/>
          <w:szCs w:val="24"/>
          <w:lang w:eastAsia="ro-RO"/>
        </w:rPr>
        <w:t>Dispozițiile paragrafelor precedente nu aduc atingere articolului 14 din prezentul statut.</w:t>
      </w:r>
    </w:p>
    <w:p w14:paraId="4A277045" w14:textId="77777777" w:rsidR="005B13AC" w:rsidRDefault="005B13AC" w:rsidP="00825E4F">
      <w:pPr>
        <w:jc w:val="both"/>
        <w:rPr>
          <w:rFonts w:ascii="Times New Roman" w:hAnsi="Times New Roman" w:cs="Times New Roman"/>
          <w:sz w:val="24"/>
          <w:szCs w:val="24"/>
        </w:rPr>
      </w:pPr>
    </w:p>
    <w:p w14:paraId="4C6944F1" w14:textId="4784E5D3" w:rsidR="005B13AC" w:rsidRPr="005B13AC" w:rsidRDefault="00F96126"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ab/>
      </w:r>
      <w:r w:rsidR="005B13AC" w:rsidRPr="005B13AC">
        <w:rPr>
          <w:rFonts w:ascii="Times New Roman" w:eastAsia="Times New Roman" w:hAnsi="Times New Roman" w:cs="Times New Roman"/>
          <w:b/>
          <w:bCs/>
          <w:sz w:val="24"/>
          <w:szCs w:val="24"/>
          <w:lang w:eastAsia="ro-RO"/>
        </w:rPr>
        <w:t>ARTICOLUL 8: PREȘEDINTELE</w:t>
      </w:r>
    </w:p>
    <w:p w14:paraId="7D86B62D"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3407DA61" w14:textId="660AD97C"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Pr="005A5AAE">
        <w:rPr>
          <w:rFonts w:ascii="Times New Roman" w:eastAsia="Times New Roman" w:hAnsi="Times New Roman" w:cs="Times New Roman"/>
          <w:sz w:val="24"/>
          <w:szCs w:val="24"/>
          <w:lang w:eastAsia="ro-RO"/>
        </w:rPr>
        <w:t>8.1- Adunarea Generală alege Președintele/a dintre membrii Biroului pentru un mandat de trei ani.</w:t>
      </w:r>
    </w:p>
    <w:p w14:paraId="2C5182CC"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4E13917E" w14:textId="494662C2"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Pr="005A5AAE">
        <w:rPr>
          <w:rFonts w:ascii="Times New Roman" w:eastAsia="Times New Roman" w:hAnsi="Times New Roman" w:cs="Times New Roman"/>
          <w:sz w:val="24"/>
          <w:szCs w:val="24"/>
          <w:lang w:eastAsia="ro-RO"/>
        </w:rPr>
        <w:t>8.2- Președintele/a reprezintă ORU Fogar în fața oricărui organism și autoritate publică sau privată.</w:t>
      </w:r>
    </w:p>
    <w:p w14:paraId="5FC17041" w14:textId="6A6AEFA1" w:rsidR="005B13AC" w:rsidRPr="005A5AAE" w:rsidRDefault="006018E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El/ea este responsabil/ă de convocarea Adunării Generale și a ședințelor Biroului. Persoana care deține Președinția poate, dacă este necesar, să delege în scris </w:t>
      </w:r>
      <w:r w:rsidR="005B13AC" w:rsidRPr="006018EF">
        <w:rPr>
          <w:rFonts w:ascii="Times New Roman" w:eastAsia="Times New Roman" w:hAnsi="Times New Roman" w:cs="Times New Roman"/>
          <w:sz w:val="24"/>
          <w:szCs w:val="24"/>
          <w:lang w:eastAsia="ro-RO"/>
        </w:rPr>
        <w:t>funcțiile derivate din exercitarea reprezentării vicepreședinților,</w:t>
      </w:r>
      <w:r w:rsidR="005B13AC" w:rsidRPr="005A5AAE">
        <w:rPr>
          <w:rFonts w:ascii="Times New Roman" w:eastAsia="Times New Roman" w:hAnsi="Times New Roman" w:cs="Times New Roman"/>
          <w:sz w:val="24"/>
          <w:szCs w:val="24"/>
          <w:lang w:eastAsia="ro-RO"/>
        </w:rPr>
        <w:t xml:space="preserve"> în ordinea </w:t>
      </w:r>
      <w:r>
        <w:rPr>
          <w:rFonts w:ascii="Times New Roman" w:eastAsia="Times New Roman" w:hAnsi="Times New Roman" w:cs="Times New Roman"/>
          <w:sz w:val="24"/>
          <w:szCs w:val="24"/>
          <w:lang w:eastAsia="ro-RO"/>
        </w:rPr>
        <w:t>importanței</w:t>
      </w:r>
      <w:r w:rsidR="005B13AC" w:rsidRPr="005A5AAE">
        <w:rPr>
          <w:rFonts w:ascii="Times New Roman" w:eastAsia="Times New Roman" w:hAnsi="Times New Roman" w:cs="Times New Roman"/>
          <w:sz w:val="24"/>
          <w:szCs w:val="24"/>
          <w:lang w:eastAsia="ro-RO"/>
        </w:rPr>
        <w:t>, și, în final, persoanei care deține funcția de Secretar General.</w:t>
      </w:r>
    </w:p>
    <w:p w14:paraId="1AFC5385"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347DE35A" w14:textId="79FE3703" w:rsidR="005B13AC" w:rsidRDefault="006018E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8.3 - Pot fi aleși în aceste funcții doar cei care dețin președinția unui membru al ORU Fogar. Apelul de candidaturi pentru funcțiile de Președinte și Prim-Vicepreședinte se lansează de către Secretariat către membri cu cel puțin patru luni înainte de sfârșitul mandatului Președintelui în exercițiu.</w:t>
      </w:r>
      <w:r w:rsidR="004A024A">
        <w:rPr>
          <w:rFonts w:ascii="Times New Roman" w:eastAsia="Times New Roman" w:hAnsi="Times New Roman" w:cs="Times New Roman"/>
          <w:sz w:val="24"/>
          <w:szCs w:val="24"/>
          <w:lang w:eastAsia="ro-RO"/>
        </w:rPr>
        <w:t xml:space="preserve"> </w:t>
      </w:r>
      <w:r w:rsidR="005B13AC" w:rsidRPr="005A5AAE">
        <w:rPr>
          <w:rFonts w:ascii="Times New Roman" w:eastAsia="Times New Roman" w:hAnsi="Times New Roman" w:cs="Times New Roman"/>
          <w:sz w:val="24"/>
          <w:szCs w:val="24"/>
          <w:lang w:eastAsia="ro-RO"/>
        </w:rPr>
        <w:t xml:space="preserve">Toate candidaturile trebuie depuse la Secretariat cu cel puțin trei luni înainte de alegeri, însoțite de curriculum vitae-ul a doi candidați/te și de o </w:t>
      </w:r>
      <w:r w:rsidR="004B2F96">
        <w:rPr>
          <w:rFonts w:ascii="Times New Roman" w:eastAsia="Times New Roman" w:hAnsi="Times New Roman" w:cs="Times New Roman"/>
          <w:sz w:val="24"/>
          <w:szCs w:val="24"/>
          <w:lang w:eastAsia="ro-RO"/>
        </w:rPr>
        <w:t>scrisoare</w:t>
      </w:r>
      <w:r w:rsidR="005B13AC" w:rsidRPr="005A5AAE">
        <w:rPr>
          <w:rFonts w:ascii="Times New Roman" w:eastAsia="Times New Roman" w:hAnsi="Times New Roman" w:cs="Times New Roman"/>
          <w:sz w:val="24"/>
          <w:szCs w:val="24"/>
          <w:lang w:eastAsia="ro-RO"/>
        </w:rPr>
        <w:t xml:space="preserve"> de intenție de două pagini privind </w:t>
      </w:r>
      <w:r w:rsidR="004B2F96">
        <w:rPr>
          <w:rFonts w:ascii="Times New Roman" w:eastAsia="Times New Roman" w:hAnsi="Times New Roman" w:cs="Times New Roman"/>
          <w:sz w:val="24"/>
          <w:szCs w:val="24"/>
          <w:lang w:eastAsia="ro-RO"/>
        </w:rPr>
        <w:t>direcțiile de dezvoltare ale</w:t>
      </w:r>
      <w:r w:rsidR="005B13AC" w:rsidRPr="005A5AAE">
        <w:rPr>
          <w:rFonts w:ascii="Times New Roman" w:eastAsia="Times New Roman" w:hAnsi="Times New Roman" w:cs="Times New Roman"/>
          <w:sz w:val="24"/>
          <w:szCs w:val="24"/>
          <w:lang w:eastAsia="ro-RO"/>
        </w:rPr>
        <w:t xml:space="preserve"> ORU Fogar. Cererile trebuie să reflecte un echilibru geografic și/sau tematic. Toate cererile primite vor fi transmise membrilor cu cel puțin două luni înainte de alegeri.</w:t>
      </w:r>
    </w:p>
    <w:p w14:paraId="5C87B182"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2A8B5F55" w14:textId="4B88D189" w:rsidR="005B13AC" w:rsidRDefault="0091632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8.4 - În cazul în care Președintele/a și-ar pierde funcția în cadrul rețelei sale, al guvernului regional sau al statului federat membru al ORU Fogar, acesta ar fi înlocuit de un Vicepreședinte, urmând ordinea </w:t>
      </w:r>
      <w:r>
        <w:rPr>
          <w:rFonts w:ascii="Times New Roman" w:eastAsia="Times New Roman" w:hAnsi="Times New Roman" w:cs="Times New Roman"/>
          <w:sz w:val="24"/>
          <w:szCs w:val="24"/>
          <w:lang w:eastAsia="ro-RO"/>
        </w:rPr>
        <w:t>importanței</w:t>
      </w:r>
      <w:r w:rsidR="005B13AC" w:rsidRPr="005A5AAE">
        <w:rPr>
          <w:rFonts w:ascii="Times New Roman" w:eastAsia="Times New Roman" w:hAnsi="Times New Roman" w:cs="Times New Roman"/>
          <w:sz w:val="24"/>
          <w:szCs w:val="24"/>
          <w:lang w:eastAsia="ro-RO"/>
        </w:rPr>
        <w:t xml:space="preserve"> pentru restul mandatului.</w:t>
      </w:r>
      <w:r>
        <w:rPr>
          <w:rFonts w:ascii="Times New Roman" w:eastAsia="Times New Roman" w:hAnsi="Times New Roman" w:cs="Times New Roman"/>
          <w:sz w:val="24"/>
          <w:szCs w:val="24"/>
          <w:lang w:eastAsia="ro-RO"/>
        </w:rPr>
        <w:t xml:space="preserve"> </w:t>
      </w:r>
      <w:r w:rsidR="005B13AC" w:rsidRPr="005A5AAE">
        <w:rPr>
          <w:rFonts w:ascii="Times New Roman" w:eastAsia="Times New Roman" w:hAnsi="Times New Roman" w:cs="Times New Roman"/>
          <w:sz w:val="24"/>
          <w:szCs w:val="24"/>
          <w:lang w:eastAsia="ro-RO"/>
        </w:rPr>
        <w:t>În această eventualitate, Adunarea Generală va decide modul de ocupare a postului vacant de Vicepreședinte.</w:t>
      </w:r>
    </w:p>
    <w:p w14:paraId="3FD51B71"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D8A968A" w14:textId="30A71FE8" w:rsidR="005B13AC" w:rsidRDefault="00881A7E"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8.5- Membri de onoare: Foștii președinți ai ORU Fogar vor fi invitați la toate reuniunile ORU Fogar fără drept de vot și vor fi ambasadori ai bunăvoinței ORU Fogar, putând reprezenta ORU Fogar prin desemnare expresă a Președintelui.</w:t>
      </w:r>
    </w:p>
    <w:p w14:paraId="78BE19D3"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2FF1B0DC" w14:textId="50719A35" w:rsidR="005B13AC" w:rsidRDefault="00F96126"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sz w:val="24"/>
          <w:szCs w:val="24"/>
          <w:lang w:eastAsia="ro-RO"/>
        </w:rPr>
        <w:tab/>
      </w:r>
      <w:r w:rsidR="005B13AC" w:rsidRPr="00F96126">
        <w:rPr>
          <w:rFonts w:ascii="Times New Roman" w:eastAsia="Times New Roman" w:hAnsi="Times New Roman" w:cs="Times New Roman"/>
          <w:b/>
          <w:bCs/>
          <w:sz w:val="24"/>
          <w:szCs w:val="24"/>
          <w:lang w:eastAsia="ro-RO"/>
        </w:rPr>
        <w:t>ARTICOLUL 9: VICEPREȘEDINȚII</w:t>
      </w:r>
    </w:p>
    <w:p w14:paraId="741A451B" w14:textId="77777777" w:rsidR="00F96126" w:rsidRPr="00F96126" w:rsidRDefault="00F96126"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p>
    <w:p w14:paraId="53D290F5" w14:textId="31810422" w:rsidR="00825E4F" w:rsidRDefault="00F96126"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Adunarea Generală alege patru vicepreședinți dintre membrii Biroului, la propunerea acestuia din urmă, pentru a completa echilibrul geografic și tematic în raport cu </w:t>
      </w:r>
      <w:r w:rsidR="004A12BD">
        <w:rPr>
          <w:rFonts w:ascii="Times New Roman" w:eastAsia="Times New Roman" w:hAnsi="Times New Roman" w:cs="Times New Roman"/>
          <w:sz w:val="24"/>
          <w:szCs w:val="24"/>
          <w:lang w:eastAsia="ro-RO"/>
        </w:rPr>
        <w:t>P</w:t>
      </w:r>
      <w:r w:rsidR="005B13AC" w:rsidRPr="005A5AAE">
        <w:rPr>
          <w:rFonts w:ascii="Times New Roman" w:eastAsia="Times New Roman" w:hAnsi="Times New Roman" w:cs="Times New Roman"/>
          <w:sz w:val="24"/>
          <w:szCs w:val="24"/>
          <w:lang w:eastAsia="ro-RO"/>
        </w:rPr>
        <w:t>reședintele.</w:t>
      </w:r>
    </w:p>
    <w:p w14:paraId="28CAC712"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643B8A9" w14:textId="305D3FC0" w:rsidR="005B13AC" w:rsidRPr="004A12BD" w:rsidRDefault="004A12B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EE0000"/>
          <w:sz w:val="24"/>
          <w:szCs w:val="24"/>
          <w:lang w:eastAsia="ro-RO"/>
        </w:rPr>
      </w:pPr>
      <w:r>
        <w:rPr>
          <w:rFonts w:ascii="Times New Roman" w:eastAsia="Times New Roman" w:hAnsi="Times New Roman" w:cs="Times New Roman"/>
          <w:sz w:val="24"/>
          <w:szCs w:val="24"/>
          <w:lang w:eastAsia="ro-RO"/>
        </w:rPr>
        <w:tab/>
      </w:r>
      <w:r w:rsidR="005B13AC" w:rsidRPr="004A12BD">
        <w:rPr>
          <w:rFonts w:ascii="Times New Roman" w:eastAsia="Times New Roman" w:hAnsi="Times New Roman" w:cs="Times New Roman"/>
          <w:b/>
          <w:bCs/>
          <w:sz w:val="24"/>
          <w:szCs w:val="24"/>
          <w:lang w:eastAsia="ro-RO"/>
        </w:rPr>
        <w:t>ARTICOLUL 10: DIRECTORUL ECONOMIC</w:t>
      </w:r>
      <w:r w:rsidR="005B13AC" w:rsidRPr="004A12BD">
        <w:rPr>
          <w:rFonts w:ascii="Times New Roman" w:eastAsia="Times New Roman" w:hAnsi="Times New Roman" w:cs="Times New Roman"/>
          <w:b/>
          <w:bCs/>
          <w:color w:val="EE0000"/>
          <w:sz w:val="24"/>
          <w:szCs w:val="24"/>
          <w:lang w:eastAsia="ro-RO"/>
        </w:rPr>
        <w:t xml:space="preserve"> </w:t>
      </w:r>
    </w:p>
    <w:p w14:paraId="6F0FEAEE"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50B4ADDD" w14:textId="3620CA2F" w:rsidR="005B13AC" w:rsidRDefault="004A12B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10.1 - Un Director/</w:t>
      </w:r>
      <w:r w:rsidR="005B13AC">
        <w:rPr>
          <w:rFonts w:ascii="Times New Roman" w:eastAsia="Times New Roman" w:hAnsi="Times New Roman" w:cs="Times New Roman"/>
          <w:sz w:val="24"/>
          <w:szCs w:val="24"/>
          <w:lang w:eastAsia="ro-RO"/>
        </w:rPr>
        <w:t>oa</w:t>
      </w:r>
      <w:r w:rsidR="005B13AC" w:rsidRPr="005A5AAE">
        <w:rPr>
          <w:rFonts w:ascii="Times New Roman" w:eastAsia="Times New Roman" w:hAnsi="Times New Roman" w:cs="Times New Roman"/>
          <w:sz w:val="24"/>
          <w:szCs w:val="24"/>
          <w:lang w:eastAsia="ro-RO"/>
        </w:rPr>
        <w:t>re economic</w:t>
      </w:r>
      <w:r w:rsidR="005B13AC">
        <w:rPr>
          <w:rFonts w:ascii="Times New Roman" w:eastAsia="Times New Roman" w:hAnsi="Times New Roman" w:cs="Times New Roman"/>
          <w:sz w:val="24"/>
          <w:szCs w:val="24"/>
          <w:lang w:eastAsia="ro-RO"/>
        </w:rPr>
        <w:t>/ă</w:t>
      </w:r>
      <w:r w:rsidR="005B13AC" w:rsidRPr="005A5AAE">
        <w:rPr>
          <w:rFonts w:ascii="Times New Roman" w:eastAsia="Times New Roman" w:hAnsi="Times New Roman" w:cs="Times New Roman"/>
          <w:sz w:val="24"/>
          <w:szCs w:val="24"/>
          <w:lang w:eastAsia="ro-RO"/>
        </w:rPr>
        <w:t xml:space="preserve"> este ales de Adunarea Generală, dintre membrii Biroului, la propunerea acestuia din urmă.</w:t>
      </w:r>
      <w:r w:rsidR="005B13AC">
        <w:rPr>
          <w:rFonts w:ascii="Times New Roman" w:eastAsia="Times New Roman" w:hAnsi="Times New Roman" w:cs="Times New Roman"/>
          <w:sz w:val="24"/>
          <w:szCs w:val="24"/>
          <w:lang w:eastAsia="ro-RO"/>
        </w:rPr>
        <w:t xml:space="preserve"> </w:t>
      </w:r>
      <w:r w:rsidR="005B13AC" w:rsidRPr="005A5AAE">
        <w:rPr>
          <w:rFonts w:ascii="Times New Roman" w:eastAsia="Times New Roman" w:hAnsi="Times New Roman" w:cs="Times New Roman"/>
          <w:sz w:val="24"/>
          <w:szCs w:val="24"/>
          <w:lang w:eastAsia="ro-RO"/>
        </w:rPr>
        <w:t xml:space="preserve">În cazul pierderii funcției sale în cadrul rețelei sale, guvernului regional sau statului federat membru al ORU Fogar, acesta trebuie să fie înlocuit </w:t>
      </w:r>
      <w:r w:rsidR="005B13AC" w:rsidRPr="005A5AAE">
        <w:rPr>
          <w:rFonts w:ascii="Times New Roman" w:eastAsia="Times New Roman" w:hAnsi="Times New Roman" w:cs="Times New Roman"/>
          <w:sz w:val="24"/>
          <w:szCs w:val="24"/>
          <w:lang w:eastAsia="ro-RO"/>
        </w:rPr>
        <w:lastRenderedPageBreak/>
        <w:t xml:space="preserve">temporar în funcțiile sale de către un alt membru al Biroului, până când Adunarea Generală numește un nou </w:t>
      </w:r>
      <w:r w:rsidR="005B13AC" w:rsidRPr="004A12BD">
        <w:rPr>
          <w:rFonts w:ascii="Times New Roman" w:eastAsia="Times New Roman" w:hAnsi="Times New Roman" w:cs="Times New Roman"/>
          <w:sz w:val="24"/>
          <w:szCs w:val="24"/>
          <w:lang w:eastAsia="ro-RO"/>
        </w:rPr>
        <w:t>Director Economic</w:t>
      </w:r>
      <w:r w:rsidR="005B13AC" w:rsidRPr="002319D8">
        <w:rPr>
          <w:rFonts w:ascii="Times New Roman" w:eastAsia="Times New Roman" w:hAnsi="Times New Roman" w:cs="Times New Roman"/>
          <w:color w:val="EE0000"/>
          <w:sz w:val="24"/>
          <w:szCs w:val="24"/>
          <w:lang w:eastAsia="ro-RO"/>
        </w:rPr>
        <w:t xml:space="preserve"> </w:t>
      </w:r>
      <w:r>
        <w:rPr>
          <w:rFonts w:ascii="Times New Roman" w:eastAsia="Times New Roman" w:hAnsi="Times New Roman" w:cs="Times New Roman"/>
          <w:sz w:val="24"/>
          <w:szCs w:val="24"/>
          <w:lang w:eastAsia="ro-RO"/>
        </w:rPr>
        <w:t>în cadrul</w:t>
      </w:r>
      <w:r w:rsidR="005B13AC" w:rsidRPr="005A5AAE">
        <w:rPr>
          <w:rFonts w:ascii="Times New Roman" w:eastAsia="Times New Roman" w:hAnsi="Times New Roman" w:cs="Times New Roman"/>
          <w:sz w:val="24"/>
          <w:szCs w:val="24"/>
          <w:lang w:eastAsia="ro-RO"/>
        </w:rPr>
        <w:t xml:space="preserve"> următoare</w:t>
      </w:r>
      <w:r>
        <w:rPr>
          <w:rFonts w:ascii="Times New Roman" w:eastAsia="Times New Roman" w:hAnsi="Times New Roman" w:cs="Times New Roman"/>
          <w:sz w:val="24"/>
          <w:szCs w:val="24"/>
          <w:lang w:eastAsia="ro-RO"/>
        </w:rPr>
        <w:t>i</w:t>
      </w:r>
      <w:r w:rsidR="005B13AC" w:rsidRPr="005A5AAE">
        <w:rPr>
          <w:rFonts w:ascii="Times New Roman" w:eastAsia="Times New Roman" w:hAnsi="Times New Roman" w:cs="Times New Roman"/>
          <w:sz w:val="24"/>
          <w:szCs w:val="24"/>
          <w:lang w:eastAsia="ro-RO"/>
        </w:rPr>
        <w:t xml:space="preserve"> sesiun</w:t>
      </w:r>
      <w:r>
        <w:rPr>
          <w:rFonts w:ascii="Times New Roman" w:eastAsia="Times New Roman" w:hAnsi="Times New Roman" w:cs="Times New Roman"/>
          <w:sz w:val="24"/>
          <w:szCs w:val="24"/>
          <w:lang w:eastAsia="ro-RO"/>
        </w:rPr>
        <w:t>i</w:t>
      </w:r>
      <w:r w:rsidR="005B13AC" w:rsidRPr="005A5AAE">
        <w:rPr>
          <w:rFonts w:ascii="Times New Roman" w:eastAsia="Times New Roman" w:hAnsi="Times New Roman" w:cs="Times New Roman"/>
          <w:sz w:val="24"/>
          <w:szCs w:val="24"/>
          <w:lang w:eastAsia="ro-RO"/>
        </w:rPr>
        <w:t>.</w:t>
      </w:r>
    </w:p>
    <w:p w14:paraId="3E7EC570"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20691E79" w14:textId="22A786BB" w:rsidR="005B13AC" w:rsidRDefault="00C1175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10.2 - În acord cu Președintele și Secretarul General, </w:t>
      </w:r>
      <w:r w:rsidR="005B13AC" w:rsidRPr="00C1175F">
        <w:rPr>
          <w:rFonts w:ascii="Times New Roman" w:eastAsia="Times New Roman" w:hAnsi="Times New Roman" w:cs="Times New Roman"/>
          <w:sz w:val="24"/>
          <w:szCs w:val="24"/>
          <w:lang w:eastAsia="ro-RO"/>
        </w:rPr>
        <w:t xml:space="preserve">Directorul </w:t>
      </w:r>
      <w:r w:rsidRPr="00C1175F">
        <w:rPr>
          <w:rFonts w:ascii="Times New Roman" w:eastAsia="Times New Roman" w:hAnsi="Times New Roman" w:cs="Times New Roman"/>
          <w:sz w:val="24"/>
          <w:szCs w:val="24"/>
          <w:lang w:eastAsia="ro-RO"/>
        </w:rPr>
        <w:t>Economic</w:t>
      </w:r>
      <w:r>
        <w:rPr>
          <w:rFonts w:ascii="Times New Roman" w:eastAsia="Times New Roman" w:hAnsi="Times New Roman" w:cs="Times New Roman"/>
          <w:color w:val="EE0000"/>
          <w:sz w:val="24"/>
          <w:szCs w:val="24"/>
          <w:lang w:eastAsia="ro-RO"/>
        </w:rPr>
        <w:t xml:space="preserve"> </w:t>
      </w:r>
      <w:r>
        <w:rPr>
          <w:rFonts w:ascii="Times New Roman" w:eastAsia="Times New Roman" w:hAnsi="Times New Roman" w:cs="Times New Roman"/>
          <w:sz w:val="24"/>
          <w:szCs w:val="24"/>
          <w:lang w:eastAsia="ro-RO"/>
        </w:rPr>
        <w:t xml:space="preserve">gestionează </w:t>
      </w:r>
      <w:r w:rsidR="005B13AC" w:rsidRPr="005A5AAE">
        <w:rPr>
          <w:rFonts w:ascii="Times New Roman" w:eastAsia="Times New Roman" w:hAnsi="Times New Roman" w:cs="Times New Roman"/>
          <w:sz w:val="24"/>
          <w:szCs w:val="24"/>
          <w:lang w:eastAsia="ro-RO"/>
        </w:rPr>
        <w:t xml:space="preserve">bugetul anual și situațiile financiare, le prezintă și le propune Biroului. De asemenea, el/ea monitorizează execuția bugetului. El/Ea este informat/ă despre toate proiectele financiare care </w:t>
      </w:r>
      <w:r>
        <w:rPr>
          <w:rFonts w:ascii="Times New Roman" w:eastAsia="Times New Roman" w:hAnsi="Times New Roman" w:cs="Times New Roman"/>
          <w:sz w:val="24"/>
          <w:szCs w:val="24"/>
          <w:lang w:eastAsia="ro-RO"/>
        </w:rPr>
        <w:t xml:space="preserve">implică </w:t>
      </w:r>
      <w:r w:rsidR="005B13AC" w:rsidRPr="005A5AAE">
        <w:rPr>
          <w:rFonts w:ascii="Times New Roman" w:eastAsia="Times New Roman" w:hAnsi="Times New Roman" w:cs="Times New Roman"/>
          <w:sz w:val="24"/>
          <w:szCs w:val="24"/>
          <w:lang w:eastAsia="ro-RO"/>
        </w:rPr>
        <w:t>Asociația.</w:t>
      </w:r>
      <w:r w:rsidR="005B13AC">
        <w:rPr>
          <w:rFonts w:ascii="Times New Roman" w:eastAsia="Times New Roman" w:hAnsi="Times New Roman" w:cs="Times New Roman"/>
          <w:sz w:val="24"/>
          <w:szCs w:val="24"/>
          <w:lang w:eastAsia="ro-RO"/>
        </w:rPr>
        <w:t xml:space="preserve"> </w:t>
      </w:r>
    </w:p>
    <w:p w14:paraId="7BC2D80D" w14:textId="77777777" w:rsidR="005B13AC"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Gestionarea conturilor asociației este auditată anual de către auditorul (auditorii) ales(i) de Adunarea Generală.</w:t>
      </w:r>
    </w:p>
    <w:p w14:paraId="7CE77197"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55FDAC42" w14:textId="30D505F4" w:rsidR="005B13AC" w:rsidRDefault="00C1175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10.3 - Funcțiile de Director</w:t>
      </w:r>
      <w:r w:rsidR="005B13AC">
        <w:rPr>
          <w:rFonts w:ascii="Times New Roman" w:eastAsia="Times New Roman" w:hAnsi="Times New Roman" w:cs="Times New Roman"/>
          <w:sz w:val="24"/>
          <w:szCs w:val="24"/>
          <w:lang w:eastAsia="ro-RO"/>
        </w:rPr>
        <w:t>/oare</w:t>
      </w:r>
      <w:r w:rsidR="005B13AC" w:rsidRPr="005A5AAE">
        <w:rPr>
          <w:rFonts w:ascii="Times New Roman" w:eastAsia="Times New Roman" w:hAnsi="Times New Roman" w:cs="Times New Roman"/>
          <w:sz w:val="24"/>
          <w:szCs w:val="24"/>
          <w:lang w:eastAsia="ro-RO"/>
        </w:rPr>
        <w:t xml:space="preserve"> Economic</w:t>
      </w:r>
      <w:r w:rsidR="005B13AC">
        <w:rPr>
          <w:rFonts w:ascii="Times New Roman" w:eastAsia="Times New Roman" w:hAnsi="Times New Roman" w:cs="Times New Roman"/>
          <w:sz w:val="24"/>
          <w:szCs w:val="24"/>
          <w:lang w:eastAsia="ro-RO"/>
        </w:rPr>
        <w:t>/ă</w:t>
      </w:r>
      <w:r w:rsidR="005B13AC" w:rsidRPr="005A5AAE">
        <w:rPr>
          <w:rFonts w:ascii="Times New Roman" w:eastAsia="Times New Roman" w:hAnsi="Times New Roman" w:cs="Times New Roman"/>
          <w:sz w:val="24"/>
          <w:szCs w:val="24"/>
          <w:lang w:eastAsia="ro-RO"/>
        </w:rPr>
        <w:t xml:space="preserve"> nu pot fi cumulate cu cele de Președinte sau Prim-Vicepreședinte.</w:t>
      </w:r>
    </w:p>
    <w:p w14:paraId="7FC64A4C"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51D3C25" w14:textId="78CCF9D8" w:rsidR="005B13AC" w:rsidRPr="00F2415D"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sz w:val="24"/>
          <w:szCs w:val="24"/>
          <w:lang w:eastAsia="ro-RO"/>
        </w:rPr>
        <w:tab/>
      </w:r>
      <w:r w:rsidR="005B13AC" w:rsidRPr="00F2415D">
        <w:rPr>
          <w:rFonts w:ascii="Times New Roman" w:eastAsia="Times New Roman" w:hAnsi="Times New Roman" w:cs="Times New Roman"/>
          <w:b/>
          <w:bCs/>
          <w:sz w:val="24"/>
          <w:szCs w:val="24"/>
          <w:lang w:eastAsia="ro-RO"/>
        </w:rPr>
        <w:t xml:space="preserve">ARTICOLUL 11: COMITETUL FINANCIAR </w:t>
      </w:r>
    </w:p>
    <w:p w14:paraId="7D993F10"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B15511B" w14:textId="6C891B8B" w:rsidR="005B13AC"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11.1 - Directorul Economic este asistat de un Comitet Financiar, pe care îl prezidează. Acest Comitet este compus din alți doi membri ai Biroului.</w:t>
      </w:r>
    </w:p>
    <w:p w14:paraId="7BD5623B"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44266127" w14:textId="7521AC53" w:rsidR="005B13AC"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11.2 - Comitetul Financiar are un rol consultativ față de Directorul Economic, în special pentru pregătirea bugetului și monitorizarea executării acestuia. </w:t>
      </w:r>
    </w:p>
    <w:p w14:paraId="0F69E86B"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D05FCC7" w14:textId="7EF3F984" w:rsidR="005B13AC"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11.3 - Funcția de membru al Comitetului Financiar nu este cumulabilă cu cea de Președinte, prim-vicepreședinte.</w:t>
      </w:r>
    </w:p>
    <w:p w14:paraId="19BF4912"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5A62E4DF" w14:textId="27DCEE61" w:rsidR="005B13AC" w:rsidRPr="00F2415D"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ab/>
      </w:r>
      <w:r w:rsidR="005B13AC" w:rsidRPr="00F2415D">
        <w:rPr>
          <w:rFonts w:ascii="Times New Roman" w:eastAsia="Times New Roman" w:hAnsi="Times New Roman" w:cs="Times New Roman"/>
          <w:b/>
          <w:bCs/>
          <w:sz w:val="24"/>
          <w:szCs w:val="24"/>
          <w:lang w:eastAsia="ro-RO"/>
        </w:rPr>
        <w:t>ARTICOLUL 12: SECRETARUL GENERAL</w:t>
      </w:r>
    </w:p>
    <w:p w14:paraId="1EF314BB"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3791420D" w14:textId="525D8029" w:rsidR="005B13AC"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12.1 - Secretarul General este ales de Adunarea Generală, la propunerea Biroului. Biroul va stabili o procedură publică pentru </w:t>
      </w:r>
      <w:r>
        <w:rPr>
          <w:rFonts w:ascii="Times New Roman" w:eastAsia="Times New Roman" w:hAnsi="Times New Roman" w:cs="Times New Roman"/>
          <w:sz w:val="24"/>
          <w:szCs w:val="24"/>
          <w:lang w:eastAsia="ro-RO"/>
        </w:rPr>
        <w:t xml:space="preserve">apelul </w:t>
      </w:r>
      <w:r w:rsidR="005B13AC" w:rsidRPr="005A5AAE">
        <w:rPr>
          <w:rFonts w:ascii="Times New Roman" w:eastAsia="Times New Roman" w:hAnsi="Times New Roman" w:cs="Times New Roman"/>
          <w:sz w:val="24"/>
          <w:szCs w:val="24"/>
          <w:lang w:eastAsia="ro-RO"/>
        </w:rPr>
        <w:t>de candidaturi.</w:t>
      </w:r>
    </w:p>
    <w:p w14:paraId="7425D58E" w14:textId="77777777" w:rsidR="00F2415D" w:rsidRPr="005A5AAE"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5A9FCCDB" w14:textId="7D213A1C" w:rsidR="005B13AC" w:rsidRPr="005A5AAE" w:rsidRDefault="00F2415D"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12.2 - Secretarul General este responsabil pentru funcționarea Secretariatului ORU Fogar. Atribuțiile sale sunt:</w:t>
      </w:r>
    </w:p>
    <w:p w14:paraId="3F82C91F"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a) îndeplinește funcțiile delegate de Președinție și Birou</w:t>
      </w:r>
      <w:r>
        <w:rPr>
          <w:rFonts w:ascii="Times New Roman" w:eastAsia="Times New Roman" w:hAnsi="Times New Roman" w:cs="Times New Roman"/>
          <w:sz w:val="24"/>
          <w:szCs w:val="24"/>
          <w:lang w:eastAsia="ro-RO"/>
        </w:rPr>
        <w:t>;</w:t>
      </w:r>
    </w:p>
    <w:p w14:paraId="176A82C1"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b) propune Biroului programul anual de activități în conformitate cu directivele</w:t>
      </w:r>
      <w:r>
        <w:rPr>
          <w:rFonts w:ascii="Times New Roman" w:eastAsia="Times New Roman" w:hAnsi="Times New Roman" w:cs="Times New Roman"/>
          <w:sz w:val="24"/>
          <w:szCs w:val="24"/>
          <w:lang w:eastAsia="ro-RO"/>
        </w:rPr>
        <w:t>;</w:t>
      </w:r>
    </w:p>
    <w:p w14:paraId="6C26ED71"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c) asigură respectarea orientărilor strategice stabilite de Adunare și Birou</w:t>
      </w:r>
      <w:r>
        <w:rPr>
          <w:rFonts w:ascii="Times New Roman" w:eastAsia="Times New Roman" w:hAnsi="Times New Roman" w:cs="Times New Roman"/>
          <w:sz w:val="24"/>
          <w:szCs w:val="24"/>
          <w:lang w:eastAsia="ro-RO"/>
        </w:rPr>
        <w:t>;</w:t>
      </w:r>
    </w:p>
    <w:p w14:paraId="2C700542"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d) organizează și participă la ședințele Adunării Generale și ale Biroului; redactează și păstrează procesele-verbale ale acestor ședințe</w:t>
      </w:r>
      <w:r>
        <w:rPr>
          <w:rFonts w:ascii="Times New Roman" w:eastAsia="Times New Roman" w:hAnsi="Times New Roman" w:cs="Times New Roman"/>
          <w:sz w:val="24"/>
          <w:szCs w:val="24"/>
          <w:lang w:eastAsia="ro-RO"/>
        </w:rPr>
        <w:t>;</w:t>
      </w:r>
    </w:p>
    <w:p w14:paraId="60867C88"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e) primește comunicări de la membrii Biroului, precum și notificări, solicitări de informații, corecturi, certificări sau orice altă formă de scriere de care se presupune că are cunoștință</w:t>
      </w:r>
      <w:r>
        <w:rPr>
          <w:rFonts w:ascii="Times New Roman" w:eastAsia="Times New Roman" w:hAnsi="Times New Roman" w:cs="Times New Roman"/>
          <w:sz w:val="24"/>
          <w:szCs w:val="24"/>
          <w:lang w:eastAsia="ro-RO"/>
        </w:rPr>
        <w:t>;</w:t>
      </w:r>
    </w:p>
    <w:p w14:paraId="22645928" w14:textId="25C2FA51"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 xml:space="preserve">f) emite certificate ale acordurilor adoptate și alte certificări, cu acordul </w:t>
      </w:r>
      <w:r w:rsidR="00FA7FE0">
        <w:rPr>
          <w:rFonts w:ascii="Times New Roman" w:eastAsia="Times New Roman" w:hAnsi="Times New Roman" w:cs="Times New Roman"/>
          <w:sz w:val="24"/>
          <w:szCs w:val="24"/>
          <w:lang w:eastAsia="ro-RO"/>
        </w:rPr>
        <w:t>P</w:t>
      </w:r>
      <w:r w:rsidRPr="005A5AAE">
        <w:rPr>
          <w:rFonts w:ascii="Times New Roman" w:eastAsia="Times New Roman" w:hAnsi="Times New Roman" w:cs="Times New Roman"/>
          <w:sz w:val="24"/>
          <w:szCs w:val="24"/>
          <w:lang w:eastAsia="ro-RO"/>
        </w:rPr>
        <w:t>reședintelui, precum și rapoartele necesare</w:t>
      </w:r>
      <w:r>
        <w:rPr>
          <w:rFonts w:ascii="Times New Roman" w:eastAsia="Times New Roman" w:hAnsi="Times New Roman" w:cs="Times New Roman"/>
          <w:sz w:val="24"/>
          <w:szCs w:val="24"/>
          <w:lang w:eastAsia="ro-RO"/>
        </w:rPr>
        <w:t>;</w:t>
      </w:r>
    </w:p>
    <w:p w14:paraId="7EBD0EA5" w14:textId="3A42F078"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EE0000"/>
          <w:sz w:val="24"/>
          <w:szCs w:val="24"/>
          <w:lang w:eastAsia="ro-RO"/>
        </w:rPr>
      </w:pPr>
      <w:r w:rsidRPr="005A5AAE">
        <w:rPr>
          <w:rFonts w:ascii="Times New Roman" w:eastAsia="Times New Roman" w:hAnsi="Times New Roman" w:cs="Times New Roman"/>
          <w:sz w:val="24"/>
          <w:szCs w:val="24"/>
          <w:lang w:eastAsia="ro-RO"/>
        </w:rPr>
        <w:tab/>
        <w:t xml:space="preserve">g) </w:t>
      </w:r>
      <w:r w:rsidRPr="00FA7FE0">
        <w:rPr>
          <w:rFonts w:ascii="Times New Roman" w:eastAsia="Times New Roman" w:hAnsi="Times New Roman" w:cs="Times New Roman"/>
          <w:sz w:val="24"/>
          <w:szCs w:val="24"/>
          <w:lang w:eastAsia="ro-RO"/>
        </w:rPr>
        <w:t>păstrează arhiva, documentele și registrele asociației</w:t>
      </w:r>
      <w:r w:rsidR="00FA7FE0">
        <w:rPr>
          <w:rFonts w:ascii="Times New Roman" w:eastAsia="Times New Roman" w:hAnsi="Times New Roman" w:cs="Times New Roman"/>
          <w:sz w:val="24"/>
          <w:szCs w:val="24"/>
          <w:lang w:eastAsia="ro-RO"/>
        </w:rPr>
        <w:t>;</w:t>
      </w:r>
    </w:p>
    <w:p w14:paraId="35E7DC35" w14:textId="17123AE5" w:rsidR="005B13AC" w:rsidRPr="00FA7FE0"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en-US" w:eastAsia="ro-RO"/>
        </w:rPr>
      </w:pPr>
      <w:r w:rsidRPr="005A5AAE">
        <w:rPr>
          <w:rFonts w:ascii="Times New Roman" w:eastAsia="Times New Roman" w:hAnsi="Times New Roman" w:cs="Times New Roman"/>
          <w:sz w:val="24"/>
          <w:szCs w:val="24"/>
          <w:lang w:eastAsia="ro-RO"/>
        </w:rPr>
        <w:tab/>
        <w:t xml:space="preserve">h) </w:t>
      </w:r>
      <w:r w:rsidR="00721191" w:rsidRPr="00721191">
        <w:rPr>
          <w:rFonts w:ascii="Times New Roman" w:eastAsia="Times New Roman" w:hAnsi="Times New Roman" w:cs="Times New Roman"/>
          <w:sz w:val="24"/>
          <w:szCs w:val="24"/>
          <w:lang w:eastAsia="ro-RO"/>
        </w:rPr>
        <w:t>gestion</w:t>
      </w:r>
      <w:r w:rsidR="001A3AD3">
        <w:rPr>
          <w:rFonts w:ascii="Times New Roman" w:eastAsia="Times New Roman" w:hAnsi="Times New Roman" w:cs="Times New Roman"/>
          <w:sz w:val="24"/>
          <w:szCs w:val="24"/>
          <w:lang w:eastAsia="ro-RO"/>
        </w:rPr>
        <w:t>ează</w:t>
      </w:r>
      <w:r w:rsidRPr="00171A3E">
        <w:rPr>
          <w:rFonts w:ascii="Times New Roman" w:eastAsia="Times New Roman" w:hAnsi="Times New Roman" w:cs="Times New Roman"/>
          <w:color w:val="EE0000"/>
          <w:sz w:val="24"/>
          <w:szCs w:val="24"/>
          <w:lang w:eastAsia="ro-RO"/>
        </w:rPr>
        <w:t xml:space="preserve"> </w:t>
      </w:r>
      <w:r w:rsidRPr="005A5AAE">
        <w:rPr>
          <w:rFonts w:ascii="Times New Roman" w:eastAsia="Times New Roman" w:hAnsi="Times New Roman" w:cs="Times New Roman"/>
          <w:sz w:val="24"/>
          <w:szCs w:val="24"/>
          <w:lang w:eastAsia="ro-RO"/>
        </w:rPr>
        <w:t>Resurselor Umane ale Organizației</w:t>
      </w:r>
      <w:r>
        <w:rPr>
          <w:rFonts w:ascii="Times New Roman" w:eastAsia="Times New Roman" w:hAnsi="Times New Roman" w:cs="Times New Roman"/>
          <w:sz w:val="24"/>
          <w:szCs w:val="24"/>
          <w:lang w:eastAsia="ro-RO"/>
        </w:rPr>
        <w:t>;</w:t>
      </w:r>
    </w:p>
    <w:p w14:paraId="1AF7B84B"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i) controlează și gestionează resursele organizației</w:t>
      </w:r>
      <w:r>
        <w:rPr>
          <w:rFonts w:ascii="Times New Roman" w:eastAsia="Times New Roman" w:hAnsi="Times New Roman" w:cs="Times New Roman"/>
          <w:sz w:val="24"/>
          <w:szCs w:val="24"/>
          <w:lang w:eastAsia="ro-RO"/>
        </w:rPr>
        <w:t>;</w:t>
      </w:r>
    </w:p>
    <w:p w14:paraId="2C65E353"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j) sub supravegherea Biroului Executiv și prin delegație a Președintelui, semnează acorduri de colaborare cu alte organizații de interes pentru ORU Fogar</w:t>
      </w:r>
      <w:r>
        <w:rPr>
          <w:rFonts w:ascii="Times New Roman" w:eastAsia="Times New Roman" w:hAnsi="Times New Roman" w:cs="Times New Roman"/>
          <w:sz w:val="24"/>
          <w:szCs w:val="24"/>
          <w:lang w:eastAsia="ro-RO"/>
        </w:rPr>
        <w:t>;</w:t>
      </w:r>
    </w:p>
    <w:p w14:paraId="5BCEA4F8"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ab/>
        <w:t>k) deține orice altă funcție stabilită de Birou și ratificată de Adunarea Generală.</w:t>
      </w:r>
    </w:p>
    <w:p w14:paraId="219B9251"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848E732" w14:textId="316A29DA" w:rsidR="005B13AC"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12.3 - El/Ea participă la ședințele organelor de conducere, fără drept de vot.</w:t>
      </w:r>
    </w:p>
    <w:p w14:paraId="4FDA44BA"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38B6C11" w14:textId="50D44EAF" w:rsidR="005B13AC"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12.4 - Sarcina Secretarului General este aprobată de Birou.</w:t>
      </w:r>
    </w:p>
    <w:p w14:paraId="3277F1FC" w14:textId="77777777" w:rsidR="009C076F" w:rsidRDefault="009C076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7BF448FD" w14:textId="77777777" w:rsidR="009C076F" w:rsidRDefault="009C076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16BD6926"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56522FD6" w14:textId="77777777" w:rsidR="00D400D1"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lastRenderedPageBreak/>
        <w:tab/>
      </w:r>
    </w:p>
    <w:p w14:paraId="7B778748" w14:textId="2A020D45" w:rsidR="005B13AC" w:rsidRDefault="00D400D1"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sz w:val="24"/>
          <w:szCs w:val="24"/>
          <w:lang w:eastAsia="ro-RO"/>
        </w:rPr>
        <w:tab/>
      </w:r>
      <w:r w:rsidR="005B13AC" w:rsidRPr="001A3AD3">
        <w:rPr>
          <w:rFonts w:ascii="Times New Roman" w:eastAsia="Times New Roman" w:hAnsi="Times New Roman" w:cs="Times New Roman"/>
          <w:b/>
          <w:bCs/>
          <w:sz w:val="24"/>
          <w:szCs w:val="24"/>
          <w:lang w:eastAsia="ro-RO"/>
        </w:rPr>
        <w:t>ARTICOLUL 13: COMISII</w:t>
      </w:r>
    </w:p>
    <w:p w14:paraId="7C40B4C6" w14:textId="77777777" w:rsidR="003C1AE0" w:rsidRPr="001A3AD3" w:rsidRDefault="003C1AE0"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p>
    <w:p w14:paraId="338DC301" w14:textId="47D07827" w:rsidR="005B13AC"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EE0000"/>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13.1 - Biroul poate crea comitete de lucru atunci când sunt necesare pentru implementarea obiectivelor stabilite de ORU Fogar. Crearea Comisiilor este aprobată de Adunarea Generală la propunerea Biroului. </w:t>
      </w:r>
      <w:r w:rsidR="005B13AC" w:rsidRPr="001A3AD3">
        <w:rPr>
          <w:rFonts w:ascii="Times New Roman" w:eastAsia="Times New Roman" w:hAnsi="Times New Roman" w:cs="Times New Roman"/>
          <w:sz w:val="24"/>
          <w:szCs w:val="24"/>
          <w:lang w:eastAsia="ro-RO"/>
        </w:rPr>
        <w:t>La înființarea Comisiilor se acordă atenție echilibrului și reprezentării necesare continentelor și abordărilor tematice.</w:t>
      </w:r>
    </w:p>
    <w:p w14:paraId="6CD57A7D" w14:textId="77777777" w:rsidR="001A3AD3" w:rsidRPr="005A5AAE"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EE0000"/>
          <w:sz w:val="24"/>
          <w:szCs w:val="24"/>
          <w:lang w:eastAsia="ro-RO"/>
        </w:rPr>
      </w:pPr>
    </w:p>
    <w:p w14:paraId="607EBBED" w14:textId="7AC6FBC3" w:rsidR="005B13AC"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13.2 - Participarea în cadrul Comisiilor este deschisă tuturor membrilor ORU Fogar. Aceștia pot beneficia de consultanță de specialitate din partea unor persoane din </w:t>
      </w:r>
      <w:r w:rsidR="005B13AC" w:rsidRPr="00E75074">
        <w:rPr>
          <w:rFonts w:ascii="Times New Roman" w:eastAsia="Times New Roman" w:hAnsi="Times New Roman" w:cs="Times New Roman"/>
          <w:sz w:val="24"/>
          <w:szCs w:val="24"/>
          <w:lang w:eastAsia="ro-RO"/>
        </w:rPr>
        <w:t>afara Rețelei,</w:t>
      </w:r>
      <w:r w:rsidR="005B13AC" w:rsidRPr="005A5AAE">
        <w:rPr>
          <w:rFonts w:ascii="Times New Roman" w:eastAsia="Times New Roman" w:hAnsi="Times New Roman" w:cs="Times New Roman"/>
          <w:sz w:val="24"/>
          <w:szCs w:val="24"/>
          <w:lang w:eastAsia="ro-RO"/>
        </w:rPr>
        <w:t xml:space="preserve"> dacă se consideră necesar.</w:t>
      </w:r>
    </w:p>
    <w:p w14:paraId="78FC66A2"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05FA5881" w14:textId="3EB56D5D" w:rsidR="005B13AC" w:rsidRDefault="001A3AD3"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13.3 - Fiecare Comisie își va adopta propriul regulament de funcționare internă. Acest regulament trebuie aprobat de Adunarea Generală.</w:t>
      </w:r>
    </w:p>
    <w:p w14:paraId="702205E2"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44891B5" w14:textId="0E826A62" w:rsidR="005B13AC" w:rsidRDefault="00E75074"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 xml:space="preserve">13.4 - Aceștia își prezintă raportul de activitate în cadrul ședințelor Biroului și ale Adunării Generale. Adunarea Generală poate decide desființarea comitetelor atunci când acestea nu </w:t>
      </w:r>
      <w:r>
        <w:rPr>
          <w:rFonts w:ascii="Times New Roman" w:eastAsia="Times New Roman" w:hAnsi="Times New Roman" w:cs="Times New Roman"/>
          <w:sz w:val="24"/>
          <w:szCs w:val="24"/>
          <w:lang w:eastAsia="ro-RO"/>
        </w:rPr>
        <w:t xml:space="preserve">se mai dovedesc a fi </w:t>
      </w:r>
      <w:r w:rsidR="005B13AC" w:rsidRPr="005A5AAE">
        <w:rPr>
          <w:rFonts w:ascii="Times New Roman" w:eastAsia="Times New Roman" w:hAnsi="Times New Roman" w:cs="Times New Roman"/>
          <w:sz w:val="24"/>
          <w:szCs w:val="24"/>
          <w:lang w:eastAsia="ro-RO"/>
        </w:rPr>
        <w:t>necesare.</w:t>
      </w:r>
    </w:p>
    <w:p w14:paraId="4F0AA817"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6DF644D" w14:textId="1B17B94F" w:rsidR="005B13AC" w:rsidRPr="00B72FAF" w:rsidRDefault="00B72FA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sz w:val="24"/>
          <w:szCs w:val="24"/>
          <w:lang w:eastAsia="ro-RO"/>
        </w:rPr>
        <w:tab/>
      </w:r>
      <w:r w:rsidR="005B13AC" w:rsidRPr="00B72FAF">
        <w:rPr>
          <w:rFonts w:ascii="Times New Roman" w:eastAsia="Times New Roman" w:hAnsi="Times New Roman" w:cs="Times New Roman"/>
          <w:b/>
          <w:bCs/>
          <w:sz w:val="24"/>
          <w:szCs w:val="24"/>
          <w:lang w:eastAsia="ro-RO"/>
        </w:rPr>
        <w:t>ARTICOLUL 14: REUNIUNI VIRTUALE ȘI ADOPTAREA ACORDURILOR FĂRĂ REUNIUNI</w:t>
      </w:r>
      <w:r>
        <w:rPr>
          <w:rFonts w:ascii="Times New Roman" w:eastAsia="Times New Roman" w:hAnsi="Times New Roman" w:cs="Times New Roman"/>
          <w:b/>
          <w:bCs/>
          <w:sz w:val="24"/>
          <w:szCs w:val="24"/>
          <w:lang w:eastAsia="ro-RO"/>
        </w:rPr>
        <w:t xml:space="preserve"> FIZICE </w:t>
      </w:r>
    </w:p>
    <w:p w14:paraId="2317D808"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p>
    <w:p w14:paraId="64C7809F" w14:textId="782CDE31" w:rsidR="005B13AC" w:rsidRPr="005A5AAE" w:rsidRDefault="00B72FA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ab/>
      </w:r>
      <w:r w:rsidR="005B13AC" w:rsidRPr="005A5AAE">
        <w:rPr>
          <w:rFonts w:ascii="Times New Roman" w:eastAsia="Times New Roman" w:hAnsi="Times New Roman" w:cs="Times New Roman"/>
          <w:sz w:val="24"/>
          <w:szCs w:val="24"/>
          <w:lang w:eastAsia="ro-RO"/>
        </w:rPr>
        <w:t>Adunarea Generală și Biroul se pot întruni prin videoconferință sau prin alte mijloace de comunicare, cu condiția să fie garantate identificarea participanților, monitorizarea comunicării, posibilitatea de intervenție în deliberări și posibilitatea de vot.</w:t>
      </w:r>
    </w:p>
    <w:p w14:paraId="549E4C2C" w14:textId="77777777" w:rsidR="005B13AC" w:rsidRPr="00B27FFD"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sz w:val="24"/>
          <w:szCs w:val="24"/>
          <w:lang w:eastAsia="ro-RO"/>
        </w:rPr>
        <w:t xml:space="preserve">Acordurile pot fi adoptate prin vot prin corespondență, comunicare telematică sau alte mijloace, cu condiția ca drepturile la informare și la vot să fie garantate, să existe dovada primirii și ca autenticitatea acestora să fie garantată. </w:t>
      </w:r>
      <w:r w:rsidRPr="00B27FFD">
        <w:rPr>
          <w:rFonts w:ascii="Times New Roman" w:eastAsia="Times New Roman" w:hAnsi="Times New Roman" w:cs="Times New Roman"/>
          <w:sz w:val="24"/>
          <w:szCs w:val="24"/>
          <w:lang w:eastAsia="ro-RO"/>
        </w:rPr>
        <w:t>Acordul se consideră adoptat la domiciliul persoanei juridice la data primirii ultimului vot valabil exprimat.</w:t>
      </w:r>
    </w:p>
    <w:p w14:paraId="57DD09DA"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EE0000"/>
          <w:sz w:val="24"/>
          <w:szCs w:val="24"/>
          <w:lang w:eastAsia="ro-RO"/>
        </w:rPr>
      </w:pPr>
    </w:p>
    <w:p w14:paraId="6C18F8B2" w14:textId="77777777" w:rsidR="009C076F" w:rsidRDefault="00E37C95"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lang w:eastAsia="ro-RO"/>
        </w:rPr>
      </w:pPr>
      <w:r>
        <w:rPr>
          <w:rFonts w:ascii="Times New Roman" w:eastAsia="Times New Roman" w:hAnsi="Times New Roman" w:cs="Times New Roman"/>
          <w:b/>
          <w:bCs/>
          <w:color w:val="000000" w:themeColor="text1"/>
          <w:sz w:val="24"/>
          <w:szCs w:val="24"/>
          <w:lang w:eastAsia="ro-RO"/>
        </w:rPr>
        <w:tab/>
      </w:r>
    </w:p>
    <w:p w14:paraId="55CFD02D" w14:textId="1509B31C" w:rsidR="005B13AC" w:rsidRPr="00E37C95" w:rsidRDefault="009C076F"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sz w:val="24"/>
          <w:szCs w:val="24"/>
          <w:lang w:eastAsia="ro-RO"/>
        </w:rPr>
      </w:pPr>
      <w:r>
        <w:rPr>
          <w:rFonts w:ascii="Times New Roman" w:eastAsia="Times New Roman" w:hAnsi="Times New Roman" w:cs="Times New Roman"/>
          <w:b/>
          <w:bCs/>
          <w:color w:val="000000" w:themeColor="text1"/>
          <w:sz w:val="24"/>
          <w:szCs w:val="24"/>
          <w:lang w:eastAsia="ro-RO"/>
        </w:rPr>
        <w:tab/>
      </w:r>
      <w:r w:rsidR="005B13AC" w:rsidRPr="00E37C95">
        <w:rPr>
          <w:rFonts w:ascii="Times New Roman" w:eastAsia="Times New Roman" w:hAnsi="Times New Roman" w:cs="Times New Roman"/>
          <w:b/>
          <w:bCs/>
          <w:color w:val="000000" w:themeColor="text1"/>
          <w:sz w:val="24"/>
          <w:szCs w:val="24"/>
          <w:lang w:eastAsia="ro-RO"/>
        </w:rPr>
        <w:t>ARTICOLUL 15: FINANȚARE</w:t>
      </w:r>
    </w:p>
    <w:p w14:paraId="20724257"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o-RO"/>
        </w:rPr>
      </w:pPr>
    </w:p>
    <w:p w14:paraId="5A67BDF9" w14:textId="426000B4" w:rsidR="005B13AC" w:rsidRDefault="00E37C95"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ab/>
      </w:r>
      <w:r w:rsidR="005B13AC" w:rsidRPr="005A5AAE">
        <w:rPr>
          <w:rFonts w:ascii="Times New Roman" w:eastAsia="Times New Roman" w:hAnsi="Times New Roman" w:cs="Times New Roman"/>
          <w:color w:val="000000" w:themeColor="text1"/>
          <w:sz w:val="24"/>
          <w:szCs w:val="24"/>
          <w:lang w:eastAsia="ro-RO"/>
        </w:rPr>
        <w:t>Rețetele ORU Fogar provin din:</w:t>
      </w:r>
    </w:p>
    <w:p w14:paraId="5C20340E" w14:textId="77777777" w:rsidR="00E37C95" w:rsidRPr="005A5AAE" w:rsidRDefault="00E37C95"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o-RO"/>
        </w:rPr>
      </w:pPr>
    </w:p>
    <w:p w14:paraId="58EFE667" w14:textId="3F3342D0" w:rsidR="005B13AC" w:rsidRPr="005A5AAE" w:rsidRDefault="005B13AC" w:rsidP="005B13AC">
      <w:pPr>
        <w:pStyle w:val="ListParagraph"/>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sidRPr="005A5AAE">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 xml:space="preserve">        </w:t>
      </w:r>
      <w:r w:rsidR="00D12174">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 xml:space="preserve"> </w:t>
      </w:r>
      <w:r w:rsidRPr="005A5AAE">
        <w:rPr>
          <w:rFonts w:ascii="Times New Roman" w:eastAsia="Times New Roman" w:hAnsi="Times New Roman" w:cs="Times New Roman"/>
          <w:color w:val="000000" w:themeColor="text1"/>
          <w:sz w:val="24"/>
          <w:szCs w:val="24"/>
          <w:lang w:eastAsia="ro-RO"/>
        </w:rPr>
        <w:t xml:space="preserve">- Taxele anuale de membru, stabilite de Adunarea Generală în cadrul votului bugetului. Se pot face contribuții voluntare suplimentare. Taxele de membru vor fi solicitate prin scrisoare din partea Secretarului General către fiecare membru, în conformitate cu deciziile luate de </w:t>
      </w:r>
      <w:r w:rsidR="00D12174">
        <w:rPr>
          <w:rFonts w:ascii="Times New Roman" w:eastAsia="Times New Roman" w:hAnsi="Times New Roman" w:cs="Times New Roman"/>
          <w:color w:val="000000" w:themeColor="text1"/>
          <w:sz w:val="24"/>
          <w:szCs w:val="24"/>
          <w:lang w:eastAsia="ro-RO"/>
        </w:rPr>
        <w:t>Birou</w:t>
      </w:r>
      <w:r w:rsidRPr="005A5AAE">
        <w:rPr>
          <w:rFonts w:ascii="Times New Roman" w:eastAsia="Times New Roman" w:hAnsi="Times New Roman" w:cs="Times New Roman"/>
          <w:color w:val="000000" w:themeColor="text1"/>
          <w:sz w:val="24"/>
          <w:szCs w:val="24"/>
          <w:lang w:eastAsia="ro-RO"/>
        </w:rPr>
        <w:t xml:space="preserve"> și Adunarea Generală. Președintele trebuie să contribuie cu minimum 50.000 de euro în fiecare an, pe durata mandatului său. Regiunea care găzduiește în mod voluntar sediul Secretariatului General ORU-Fogar va trebui să plătească o contribuție minimă de 50.000 € pe an, pe durata șederii sediului în regiune.</w:t>
      </w:r>
      <w:r w:rsidRPr="005A5AAE">
        <w:rPr>
          <w:rFonts w:ascii="Times New Roman" w:eastAsia="Times New Roman" w:hAnsi="Times New Roman" w:cs="Times New Roman"/>
          <w:sz w:val="24"/>
          <w:szCs w:val="24"/>
          <w:lang w:eastAsia="ro-RO"/>
        </w:rPr>
        <w:t xml:space="preserve"> </w:t>
      </w:r>
      <w:r w:rsidRPr="005A5AAE">
        <w:rPr>
          <w:rFonts w:ascii="Times New Roman" w:eastAsia="Times New Roman" w:hAnsi="Times New Roman" w:cs="Times New Roman"/>
          <w:color w:val="000000" w:themeColor="text1"/>
          <w:sz w:val="24"/>
          <w:szCs w:val="24"/>
          <w:lang w:eastAsia="ro-RO"/>
        </w:rPr>
        <w:t>În cazul unei schimbări a circumstanțelor referitoare la sediu, prezentul paragraf al articolului 15 poate fi revizuit.</w:t>
      </w:r>
    </w:p>
    <w:p w14:paraId="0666DB4F" w14:textId="5E16738D" w:rsidR="005B13AC" w:rsidRPr="005A5AAE" w:rsidRDefault="005B13AC" w:rsidP="005B13A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 xml:space="preserve">       </w:t>
      </w:r>
      <w:r w:rsidR="00D12174">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 xml:space="preserve">  </w:t>
      </w:r>
      <w:r w:rsidRPr="005A5AAE">
        <w:rPr>
          <w:rFonts w:ascii="Times New Roman" w:eastAsia="Times New Roman" w:hAnsi="Times New Roman" w:cs="Times New Roman"/>
          <w:color w:val="000000" w:themeColor="text1"/>
          <w:sz w:val="24"/>
          <w:szCs w:val="24"/>
          <w:lang w:eastAsia="ro-RO"/>
        </w:rPr>
        <w:t>- Subvenții acordate eventual de donatori în cadrul proiectelor, contractelor de studiu sau altor mijloace legale de furnizare de fonduri economice în sprijinul obiectivelor promovate de ORU Fogar.</w:t>
      </w:r>
    </w:p>
    <w:p w14:paraId="526FE918" w14:textId="3C93D177" w:rsidR="00D12174" w:rsidRDefault="005B13AC" w:rsidP="005B13AC">
      <w:pPr>
        <w:spacing w:after="0" w:line="240" w:lineRule="auto"/>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 xml:space="preserve">     </w:t>
      </w:r>
      <w:r w:rsidR="00D12174">
        <w:rPr>
          <w:rFonts w:ascii="Times New Roman" w:eastAsia="Times New Roman" w:hAnsi="Times New Roman" w:cs="Times New Roman"/>
          <w:color w:val="000000" w:themeColor="text1"/>
          <w:sz w:val="24"/>
          <w:szCs w:val="24"/>
          <w:lang w:eastAsia="ro-RO"/>
        </w:rPr>
        <w:t xml:space="preserve">   </w:t>
      </w:r>
      <w:r>
        <w:rPr>
          <w:rFonts w:ascii="Times New Roman" w:eastAsia="Times New Roman" w:hAnsi="Times New Roman" w:cs="Times New Roman"/>
          <w:color w:val="000000" w:themeColor="text1"/>
          <w:sz w:val="24"/>
          <w:szCs w:val="24"/>
          <w:lang w:eastAsia="ro-RO"/>
        </w:rPr>
        <w:t xml:space="preserve">  </w:t>
      </w:r>
      <w:r w:rsidRPr="00171A3E">
        <w:rPr>
          <w:rFonts w:ascii="Times New Roman" w:eastAsia="Times New Roman" w:hAnsi="Times New Roman" w:cs="Times New Roman"/>
          <w:color w:val="000000" w:themeColor="text1"/>
          <w:sz w:val="24"/>
          <w:szCs w:val="24"/>
          <w:lang w:eastAsia="ro-RO"/>
        </w:rPr>
        <w:t>- Dobânda la capitalul social înregistrată în bilanțul anual.</w:t>
      </w:r>
      <w:r>
        <w:rPr>
          <w:rFonts w:ascii="Times New Roman" w:eastAsia="Times New Roman" w:hAnsi="Times New Roman" w:cs="Times New Roman"/>
          <w:color w:val="000000" w:themeColor="text1"/>
          <w:sz w:val="24"/>
          <w:szCs w:val="24"/>
          <w:lang w:eastAsia="ro-RO"/>
        </w:rPr>
        <w:t xml:space="preserve"> </w:t>
      </w:r>
    </w:p>
    <w:p w14:paraId="32F809AA" w14:textId="1D3697F2" w:rsidR="005B13AC" w:rsidRDefault="005B13AC" w:rsidP="00D12174">
      <w:pPr>
        <w:spacing w:after="0" w:line="240" w:lineRule="auto"/>
        <w:ind w:firstLine="708"/>
        <w:jc w:val="both"/>
        <w:rPr>
          <w:rFonts w:ascii="Times New Roman" w:eastAsia="Times New Roman" w:hAnsi="Times New Roman" w:cs="Times New Roman"/>
          <w:color w:val="000000" w:themeColor="text1"/>
          <w:sz w:val="24"/>
          <w:szCs w:val="24"/>
          <w:lang w:eastAsia="ro-RO"/>
        </w:rPr>
      </w:pPr>
      <w:r w:rsidRPr="00171A3E">
        <w:rPr>
          <w:rFonts w:ascii="Times New Roman" w:eastAsia="Times New Roman" w:hAnsi="Times New Roman" w:cs="Times New Roman"/>
          <w:color w:val="000000" w:themeColor="text1"/>
          <w:sz w:val="24"/>
          <w:szCs w:val="24"/>
          <w:lang w:eastAsia="ro-RO"/>
        </w:rPr>
        <w:t>Anul fiscal începe la 1 ianuarie și se încheie la 31 decembrie a fiecărui an.</w:t>
      </w:r>
    </w:p>
    <w:p w14:paraId="3BE3C4C6" w14:textId="77777777" w:rsidR="0052623E" w:rsidRPr="00171A3E" w:rsidRDefault="0052623E" w:rsidP="00D12174">
      <w:pPr>
        <w:spacing w:after="0" w:line="240" w:lineRule="auto"/>
        <w:ind w:firstLine="708"/>
        <w:jc w:val="both"/>
        <w:rPr>
          <w:rFonts w:ascii="Times New Roman" w:eastAsia="Times New Roman" w:hAnsi="Times New Roman" w:cs="Times New Roman"/>
          <w:color w:val="000000" w:themeColor="text1"/>
          <w:sz w:val="24"/>
          <w:szCs w:val="24"/>
          <w:lang w:eastAsia="ro-RO"/>
        </w:rPr>
      </w:pPr>
    </w:p>
    <w:p w14:paraId="70979FCA" w14:textId="77777777" w:rsidR="005B13AC" w:rsidRDefault="005B13AC" w:rsidP="005B13AC">
      <w:pPr>
        <w:pStyle w:val="ListParagraph"/>
        <w:spacing w:after="0" w:line="240" w:lineRule="auto"/>
        <w:ind w:left="-142" w:firstLine="862"/>
        <w:jc w:val="both"/>
        <w:rPr>
          <w:rFonts w:ascii="Times New Roman" w:eastAsia="Times New Roman" w:hAnsi="Times New Roman" w:cs="Times New Roman"/>
          <w:color w:val="000000" w:themeColor="text1"/>
          <w:sz w:val="24"/>
          <w:szCs w:val="24"/>
          <w:lang w:eastAsia="ro-RO"/>
        </w:rPr>
      </w:pPr>
    </w:p>
    <w:p w14:paraId="126D836F" w14:textId="77777777" w:rsidR="00D400D1" w:rsidRDefault="00D400D1" w:rsidP="005B13AC">
      <w:pPr>
        <w:pStyle w:val="ListParagraph"/>
        <w:spacing w:after="0" w:line="240" w:lineRule="auto"/>
        <w:ind w:left="-142" w:firstLine="862"/>
        <w:jc w:val="both"/>
        <w:rPr>
          <w:rFonts w:ascii="Times New Roman" w:eastAsia="Times New Roman" w:hAnsi="Times New Roman" w:cs="Times New Roman"/>
          <w:color w:val="000000" w:themeColor="text1"/>
          <w:sz w:val="24"/>
          <w:szCs w:val="24"/>
          <w:lang w:eastAsia="ro-RO"/>
        </w:rPr>
      </w:pPr>
    </w:p>
    <w:p w14:paraId="61A7FDAA" w14:textId="77777777" w:rsidR="00D400D1" w:rsidRDefault="00D400D1" w:rsidP="005B13AC">
      <w:pPr>
        <w:pStyle w:val="ListParagraph"/>
        <w:spacing w:after="0" w:line="240" w:lineRule="auto"/>
        <w:ind w:left="-142" w:firstLine="862"/>
        <w:jc w:val="both"/>
        <w:rPr>
          <w:rFonts w:ascii="Times New Roman" w:eastAsia="Times New Roman" w:hAnsi="Times New Roman" w:cs="Times New Roman"/>
          <w:color w:val="000000" w:themeColor="text1"/>
          <w:sz w:val="24"/>
          <w:szCs w:val="24"/>
          <w:lang w:eastAsia="ro-RO"/>
        </w:rPr>
      </w:pPr>
    </w:p>
    <w:p w14:paraId="202A1312" w14:textId="77777777" w:rsidR="00D400D1" w:rsidRDefault="00D400D1" w:rsidP="005B13AC">
      <w:pPr>
        <w:pStyle w:val="ListParagraph"/>
        <w:spacing w:after="0" w:line="240" w:lineRule="auto"/>
        <w:ind w:left="-142" w:firstLine="862"/>
        <w:jc w:val="both"/>
        <w:rPr>
          <w:rFonts w:ascii="Times New Roman" w:eastAsia="Times New Roman" w:hAnsi="Times New Roman" w:cs="Times New Roman"/>
          <w:color w:val="000000" w:themeColor="text1"/>
          <w:sz w:val="24"/>
          <w:szCs w:val="24"/>
          <w:lang w:eastAsia="ro-RO"/>
        </w:rPr>
      </w:pPr>
    </w:p>
    <w:p w14:paraId="3C068882" w14:textId="77777777" w:rsidR="00D400D1" w:rsidRPr="005A5AAE" w:rsidRDefault="00D400D1" w:rsidP="005B13AC">
      <w:pPr>
        <w:pStyle w:val="ListParagraph"/>
        <w:spacing w:after="0" w:line="240" w:lineRule="auto"/>
        <w:ind w:left="-142" w:firstLine="862"/>
        <w:jc w:val="both"/>
        <w:rPr>
          <w:rFonts w:ascii="Times New Roman" w:eastAsia="Times New Roman" w:hAnsi="Times New Roman" w:cs="Times New Roman"/>
          <w:color w:val="000000" w:themeColor="text1"/>
          <w:sz w:val="24"/>
          <w:szCs w:val="24"/>
          <w:lang w:eastAsia="ro-RO"/>
        </w:rPr>
      </w:pPr>
    </w:p>
    <w:p w14:paraId="03D9EAD8" w14:textId="77777777" w:rsidR="005B13AC" w:rsidRPr="0052623E" w:rsidRDefault="005B13AC" w:rsidP="0052623E">
      <w:pPr>
        <w:pStyle w:val="ListParagraph"/>
        <w:spacing w:after="0" w:line="240" w:lineRule="auto"/>
        <w:ind w:left="-142" w:firstLine="850"/>
        <w:jc w:val="both"/>
        <w:rPr>
          <w:rFonts w:ascii="Times New Roman" w:eastAsia="Times New Roman" w:hAnsi="Times New Roman" w:cs="Times New Roman"/>
          <w:b/>
          <w:bCs/>
          <w:color w:val="000000" w:themeColor="text1"/>
          <w:sz w:val="24"/>
          <w:szCs w:val="24"/>
          <w:lang w:eastAsia="ro-RO"/>
        </w:rPr>
      </w:pPr>
      <w:r w:rsidRPr="0052623E">
        <w:rPr>
          <w:rFonts w:ascii="Times New Roman" w:eastAsia="Times New Roman" w:hAnsi="Times New Roman" w:cs="Times New Roman"/>
          <w:b/>
          <w:bCs/>
          <w:color w:val="000000" w:themeColor="text1"/>
          <w:sz w:val="24"/>
          <w:szCs w:val="24"/>
          <w:lang w:eastAsia="ro-RO"/>
        </w:rPr>
        <w:lastRenderedPageBreak/>
        <w:t>ARTICOLUL 16: COOPERAREA CU ALTE ORGANIZAȚII</w:t>
      </w:r>
    </w:p>
    <w:p w14:paraId="5A1307A8" w14:textId="77777777" w:rsidR="005B13AC" w:rsidRPr="005A5AAE" w:rsidRDefault="005B13AC" w:rsidP="005B13AC">
      <w:pPr>
        <w:pStyle w:val="ListParagraph"/>
        <w:spacing w:after="0" w:line="240" w:lineRule="auto"/>
        <w:ind w:left="-142"/>
        <w:jc w:val="both"/>
        <w:rPr>
          <w:rFonts w:ascii="Times New Roman" w:eastAsia="Times New Roman" w:hAnsi="Times New Roman" w:cs="Times New Roman"/>
          <w:color w:val="000000" w:themeColor="text1"/>
          <w:sz w:val="24"/>
          <w:szCs w:val="24"/>
          <w:lang w:eastAsia="ro-RO"/>
        </w:rPr>
      </w:pPr>
    </w:p>
    <w:p w14:paraId="1AFB09D1" w14:textId="47FFD610" w:rsidR="005B13AC" w:rsidRPr="008D3579" w:rsidRDefault="005B13AC" w:rsidP="008D3579">
      <w:pPr>
        <w:pStyle w:val="ListParagraph"/>
        <w:spacing w:after="0" w:line="240" w:lineRule="auto"/>
        <w:ind w:left="-142" w:firstLine="850"/>
        <w:jc w:val="both"/>
        <w:rPr>
          <w:rFonts w:ascii="Times New Roman" w:eastAsia="Times New Roman" w:hAnsi="Times New Roman" w:cs="Times New Roman"/>
          <w:sz w:val="24"/>
          <w:szCs w:val="24"/>
          <w:lang w:eastAsia="ro-RO"/>
        </w:rPr>
      </w:pPr>
      <w:r w:rsidRPr="005A5AAE">
        <w:rPr>
          <w:rFonts w:ascii="Times New Roman" w:eastAsia="Times New Roman" w:hAnsi="Times New Roman" w:cs="Times New Roman"/>
          <w:color w:val="000000" w:themeColor="text1"/>
          <w:sz w:val="24"/>
          <w:szCs w:val="24"/>
          <w:lang w:eastAsia="ro-RO"/>
        </w:rPr>
        <w:t xml:space="preserve">16.1- Președintele ORU Fogar este autorizat, cu aprobarea Adunării Generale, să încheie acorduri de cooperare cu organizații </w:t>
      </w:r>
      <w:r w:rsidR="008D3579" w:rsidRPr="008D3579">
        <w:rPr>
          <w:rFonts w:ascii="Times New Roman" w:eastAsia="Times New Roman" w:hAnsi="Times New Roman" w:cs="Times New Roman"/>
          <w:sz w:val="24"/>
          <w:szCs w:val="24"/>
          <w:lang w:eastAsia="ro-RO"/>
        </w:rPr>
        <w:t>care pot</w:t>
      </w:r>
      <w:r w:rsidRPr="008D3579">
        <w:rPr>
          <w:rFonts w:ascii="Times New Roman" w:eastAsia="Times New Roman" w:hAnsi="Times New Roman" w:cs="Times New Roman"/>
          <w:sz w:val="24"/>
          <w:szCs w:val="24"/>
          <w:lang w:eastAsia="ro-RO"/>
        </w:rPr>
        <w:t xml:space="preserve"> să contribuie la realizarea obiectivelor ORU Fogar.</w:t>
      </w:r>
      <w:r w:rsidR="008D3579">
        <w:rPr>
          <w:rFonts w:ascii="Times New Roman" w:eastAsia="Times New Roman" w:hAnsi="Times New Roman" w:cs="Times New Roman"/>
          <w:sz w:val="24"/>
          <w:szCs w:val="24"/>
          <w:lang w:eastAsia="ro-RO"/>
        </w:rPr>
        <w:t xml:space="preserve"> </w:t>
      </w:r>
      <w:r w:rsidRPr="008D3579">
        <w:rPr>
          <w:rFonts w:ascii="Times New Roman" w:eastAsia="Times New Roman" w:hAnsi="Times New Roman" w:cs="Times New Roman"/>
          <w:color w:val="000000" w:themeColor="text1"/>
          <w:sz w:val="24"/>
          <w:szCs w:val="24"/>
          <w:lang w:eastAsia="ro-RO"/>
        </w:rPr>
        <w:t>La rândul său, Secretarul General este, de asemenea, autorizat, prin delegație expresă a Președintelui, să încheie acorduri. Toate acordurile încheiate cu alte organizații trebuie ratificate de Adunarea Generală a ORU Fogar.</w:t>
      </w:r>
    </w:p>
    <w:p w14:paraId="2BB44E13" w14:textId="77777777" w:rsidR="005B13AC" w:rsidRPr="005A5AAE" w:rsidRDefault="005B13AC" w:rsidP="005B13AC">
      <w:pPr>
        <w:pStyle w:val="ListParagraph"/>
        <w:spacing w:after="0" w:line="240" w:lineRule="auto"/>
        <w:ind w:left="-142"/>
        <w:jc w:val="both"/>
        <w:rPr>
          <w:rFonts w:ascii="Times New Roman" w:eastAsia="Times New Roman" w:hAnsi="Times New Roman" w:cs="Times New Roman"/>
          <w:color w:val="000000" w:themeColor="text1"/>
          <w:sz w:val="24"/>
          <w:szCs w:val="24"/>
          <w:lang w:eastAsia="ro-RO"/>
        </w:rPr>
      </w:pPr>
    </w:p>
    <w:p w14:paraId="3F23FCC1" w14:textId="77777777" w:rsidR="005B13AC" w:rsidRPr="005A5AAE" w:rsidRDefault="005B13AC" w:rsidP="0052623E">
      <w:pPr>
        <w:pStyle w:val="ListParagraph"/>
        <w:spacing w:after="0" w:line="240" w:lineRule="auto"/>
        <w:ind w:left="-142" w:firstLine="850"/>
        <w:jc w:val="both"/>
        <w:rPr>
          <w:rFonts w:ascii="Times New Roman" w:eastAsia="Times New Roman" w:hAnsi="Times New Roman" w:cs="Times New Roman"/>
          <w:color w:val="000000" w:themeColor="text1"/>
          <w:sz w:val="24"/>
          <w:szCs w:val="24"/>
          <w:lang w:eastAsia="ro-RO"/>
        </w:rPr>
      </w:pPr>
      <w:r w:rsidRPr="005A5AAE">
        <w:rPr>
          <w:rFonts w:ascii="Times New Roman" w:eastAsia="Times New Roman" w:hAnsi="Times New Roman" w:cs="Times New Roman"/>
          <w:color w:val="000000" w:themeColor="text1"/>
          <w:sz w:val="24"/>
          <w:szCs w:val="24"/>
          <w:lang w:eastAsia="ro-RO"/>
        </w:rPr>
        <w:t>16.2- Biroul ORU Fogar poate propune aderarea la ORU Fogar a altor organisme, atunci când este în interesul obiectivelor urmărite de ORU Fogar. Această propunere trebuie aprobată de două treimi din membrii Biroului. Decizia privind calitatea de membru aparține Adunării Generale.</w:t>
      </w:r>
    </w:p>
    <w:p w14:paraId="62A44763" w14:textId="77777777" w:rsidR="005B13AC" w:rsidRPr="005A5AAE" w:rsidRDefault="005B13AC" w:rsidP="005B13AC">
      <w:pPr>
        <w:pStyle w:val="ListParagraph"/>
        <w:spacing w:after="0" w:line="240" w:lineRule="auto"/>
        <w:ind w:left="-142"/>
        <w:jc w:val="both"/>
        <w:rPr>
          <w:rFonts w:ascii="Times New Roman" w:eastAsia="Times New Roman" w:hAnsi="Times New Roman" w:cs="Times New Roman"/>
          <w:color w:val="000000" w:themeColor="text1"/>
          <w:sz w:val="24"/>
          <w:szCs w:val="24"/>
          <w:lang w:eastAsia="ro-RO"/>
        </w:rPr>
      </w:pPr>
    </w:p>
    <w:p w14:paraId="4722F31D" w14:textId="77777777" w:rsidR="008D3579" w:rsidRDefault="008D3579" w:rsidP="005B13AC">
      <w:pPr>
        <w:pStyle w:val="ListParagraph"/>
        <w:spacing w:after="0" w:line="240" w:lineRule="auto"/>
        <w:ind w:left="-142"/>
        <w:jc w:val="both"/>
        <w:rPr>
          <w:rFonts w:ascii="Times New Roman" w:eastAsia="Times New Roman" w:hAnsi="Times New Roman" w:cs="Times New Roman"/>
          <w:color w:val="000000" w:themeColor="text1"/>
          <w:sz w:val="24"/>
          <w:szCs w:val="24"/>
          <w:lang w:eastAsia="ro-RO"/>
        </w:rPr>
      </w:pPr>
    </w:p>
    <w:p w14:paraId="5353818C" w14:textId="3CC405E5" w:rsidR="005B13AC" w:rsidRDefault="005B13AC" w:rsidP="008D3579">
      <w:pPr>
        <w:pStyle w:val="ListParagraph"/>
        <w:spacing w:after="0" w:line="240" w:lineRule="auto"/>
        <w:ind w:left="-142" w:firstLine="850"/>
        <w:jc w:val="both"/>
        <w:rPr>
          <w:rFonts w:ascii="Times New Roman" w:eastAsia="Times New Roman" w:hAnsi="Times New Roman" w:cs="Times New Roman"/>
          <w:b/>
          <w:bCs/>
          <w:color w:val="000000" w:themeColor="text1"/>
          <w:sz w:val="24"/>
          <w:szCs w:val="24"/>
          <w:lang w:eastAsia="ro-RO"/>
        </w:rPr>
      </w:pPr>
      <w:r w:rsidRPr="008D3579">
        <w:rPr>
          <w:rFonts w:ascii="Times New Roman" w:eastAsia="Times New Roman" w:hAnsi="Times New Roman" w:cs="Times New Roman"/>
          <w:b/>
          <w:bCs/>
          <w:color w:val="000000" w:themeColor="text1"/>
          <w:sz w:val="24"/>
          <w:szCs w:val="24"/>
          <w:lang w:eastAsia="ro-RO"/>
        </w:rPr>
        <w:t>ARTICOLUL 17: REGULAMENT INTERN</w:t>
      </w:r>
    </w:p>
    <w:p w14:paraId="739B1E2A" w14:textId="77777777" w:rsidR="008D3579" w:rsidRPr="008D3579" w:rsidRDefault="008D3579" w:rsidP="008D3579">
      <w:pPr>
        <w:pStyle w:val="ListParagraph"/>
        <w:spacing w:after="0" w:line="240" w:lineRule="auto"/>
        <w:ind w:left="-142" w:firstLine="850"/>
        <w:jc w:val="both"/>
        <w:rPr>
          <w:rFonts w:ascii="Times New Roman" w:eastAsia="Times New Roman" w:hAnsi="Times New Roman" w:cs="Times New Roman"/>
          <w:b/>
          <w:bCs/>
          <w:color w:val="000000" w:themeColor="text1"/>
          <w:sz w:val="24"/>
          <w:szCs w:val="24"/>
          <w:lang w:eastAsia="ro-RO"/>
        </w:rPr>
      </w:pPr>
    </w:p>
    <w:p w14:paraId="459DB6DE" w14:textId="77777777" w:rsidR="005B13AC" w:rsidRPr="005A5AAE" w:rsidRDefault="005B13AC" w:rsidP="008D3579">
      <w:pPr>
        <w:pStyle w:val="ListParagraph"/>
        <w:spacing w:after="0" w:line="240" w:lineRule="auto"/>
        <w:ind w:left="-142" w:firstLine="850"/>
        <w:jc w:val="both"/>
        <w:rPr>
          <w:rFonts w:ascii="Times New Roman" w:eastAsia="Times New Roman" w:hAnsi="Times New Roman" w:cs="Times New Roman"/>
          <w:color w:val="000000" w:themeColor="text1"/>
          <w:sz w:val="24"/>
          <w:szCs w:val="24"/>
          <w:lang w:eastAsia="ro-RO"/>
        </w:rPr>
      </w:pPr>
      <w:r w:rsidRPr="005A5AAE">
        <w:rPr>
          <w:rFonts w:ascii="Times New Roman" w:eastAsia="Times New Roman" w:hAnsi="Times New Roman" w:cs="Times New Roman"/>
          <w:color w:val="000000" w:themeColor="text1"/>
          <w:sz w:val="24"/>
          <w:szCs w:val="24"/>
          <w:lang w:eastAsia="ro-RO"/>
        </w:rPr>
        <w:t xml:space="preserve">Regulamentul de ordine interioară este stabilit de Birou și aprobat de Adunarea Generală. Scopul acestor regulamente este de a aborda diverse aspecte care nu sunt prevăzute în prezentul statut, în special pe cele referitoare la funcționarea asociației. </w:t>
      </w:r>
    </w:p>
    <w:p w14:paraId="4E7D48C6" w14:textId="77777777" w:rsidR="005B13AC" w:rsidRPr="005A5AAE" w:rsidRDefault="005B13AC" w:rsidP="005B13AC">
      <w:pPr>
        <w:pStyle w:val="ListParagraph"/>
        <w:spacing w:after="0" w:line="240" w:lineRule="auto"/>
        <w:ind w:left="-142"/>
        <w:jc w:val="both"/>
        <w:rPr>
          <w:rFonts w:ascii="Times New Roman" w:eastAsia="Times New Roman" w:hAnsi="Times New Roman" w:cs="Times New Roman"/>
          <w:color w:val="000000" w:themeColor="text1"/>
          <w:sz w:val="24"/>
          <w:szCs w:val="24"/>
          <w:lang w:eastAsia="ro-RO"/>
        </w:rPr>
      </w:pPr>
    </w:p>
    <w:p w14:paraId="375DC3E0" w14:textId="77777777" w:rsidR="005B13AC" w:rsidRDefault="005B13AC" w:rsidP="008D3579">
      <w:pPr>
        <w:pStyle w:val="ListParagraph"/>
        <w:spacing w:after="0" w:line="240" w:lineRule="auto"/>
        <w:ind w:left="-142" w:firstLine="850"/>
        <w:jc w:val="both"/>
        <w:rPr>
          <w:rFonts w:ascii="Times New Roman" w:eastAsia="Times New Roman" w:hAnsi="Times New Roman" w:cs="Times New Roman"/>
          <w:b/>
          <w:bCs/>
          <w:color w:val="000000" w:themeColor="text1"/>
          <w:sz w:val="24"/>
          <w:szCs w:val="24"/>
          <w:lang w:eastAsia="ro-RO"/>
        </w:rPr>
      </w:pPr>
      <w:r w:rsidRPr="008D3579">
        <w:rPr>
          <w:rFonts w:ascii="Times New Roman" w:eastAsia="Times New Roman" w:hAnsi="Times New Roman" w:cs="Times New Roman"/>
          <w:b/>
          <w:bCs/>
          <w:color w:val="000000" w:themeColor="text1"/>
          <w:sz w:val="24"/>
          <w:szCs w:val="24"/>
          <w:lang w:eastAsia="ro-RO"/>
        </w:rPr>
        <w:t>ARTICOLUL 18: MODIFICAREA STATUTULUI</w:t>
      </w:r>
    </w:p>
    <w:p w14:paraId="77872C64" w14:textId="77777777" w:rsidR="008D3579" w:rsidRPr="008D3579" w:rsidRDefault="008D3579" w:rsidP="008D3579">
      <w:pPr>
        <w:pStyle w:val="ListParagraph"/>
        <w:spacing w:after="0" w:line="240" w:lineRule="auto"/>
        <w:ind w:left="-142" w:firstLine="850"/>
        <w:jc w:val="both"/>
        <w:rPr>
          <w:rFonts w:ascii="Times New Roman" w:eastAsia="Times New Roman" w:hAnsi="Times New Roman" w:cs="Times New Roman"/>
          <w:b/>
          <w:bCs/>
          <w:color w:val="000000" w:themeColor="text1"/>
          <w:sz w:val="24"/>
          <w:szCs w:val="24"/>
          <w:lang w:eastAsia="ro-RO"/>
        </w:rPr>
      </w:pPr>
    </w:p>
    <w:p w14:paraId="23302A17" w14:textId="77777777" w:rsidR="005B13AC" w:rsidRPr="005A5AAE" w:rsidRDefault="005B13AC" w:rsidP="008D3579">
      <w:pPr>
        <w:pStyle w:val="ListParagraph"/>
        <w:spacing w:after="0" w:line="240" w:lineRule="auto"/>
        <w:ind w:left="-142" w:firstLine="850"/>
        <w:jc w:val="both"/>
        <w:rPr>
          <w:rFonts w:ascii="Times New Roman" w:eastAsia="Times New Roman" w:hAnsi="Times New Roman" w:cs="Times New Roman"/>
          <w:color w:val="000000" w:themeColor="text1"/>
          <w:sz w:val="24"/>
          <w:szCs w:val="24"/>
          <w:lang w:eastAsia="ro-RO"/>
        </w:rPr>
      </w:pPr>
      <w:r w:rsidRPr="005A5AAE">
        <w:rPr>
          <w:rFonts w:ascii="Times New Roman" w:eastAsia="Times New Roman" w:hAnsi="Times New Roman" w:cs="Times New Roman"/>
          <w:color w:val="000000" w:themeColor="text1"/>
          <w:sz w:val="24"/>
          <w:szCs w:val="24"/>
          <w:lang w:eastAsia="ro-RO"/>
        </w:rPr>
        <w:t>Orice modificare a prezentului statut necesită aprobarea Adunării Generale. Aceste amendamente trebuie aprobate cu majoritate simplă a voturilor membrilor prezenți și reprezentați.</w:t>
      </w:r>
    </w:p>
    <w:p w14:paraId="09CB734D" w14:textId="77777777" w:rsidR="005B13AC" w:rsidRPr="002D138E" w:rsidRDefault="005B13AC" w:rsidP="005B13A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8"/>
          <w:szCs w:val="8"/>
          <w:lang w:eastAsia="ro-RO"/>
        </w:rPr>
      </w:pPr>
    </w:p>
    <w:p w14:paraId="5D12F443" w14:textId="77777777" w:rsidR="005B13AC" w:rsidRPr="005A5AAE" w:rsidRDefault="005B13AC" w:rsidP="005B13A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p>
    <w:p w14:paraId="3B319D62" w14:textId="77777777" w:rsidR="005B13AC" w:rsidRDefault="005B13AC" w:rsidP="001D320A">
      <w:pPr>
        <w:pStyle w:val="ListParagraph"/>
        <w:spacing w:after="0" w:line="240" w:lineRule="auto"/>
        <w:ind w:left="142" w:firstLine="566"/>
        <w:jc w:val="both"/>
        <w:rPr>
          <w:rFonts w:ascii="Times New Roman" w:eastAsia="Times New Roman" w:hAnsi="Times New Roman" w:cs="Times New Roman"/>
          <w:b/>
          <w:bCs/>
          <w:color w:val="000000" w:themeColor="text1"/>
          <w:sz w:val="24"/>
          <w:szCs w:val="24"/>
          <w:lang w:eastAsia="ro-RO"/>
        </w:rPr>
      </w:pPr>
      <w:r w:rsidRPr="005A5AAE">
        <w:rPr>
          <w:rFonts w:ascii="Times New Roman" w:eastAsia="Times New Roman" w:hAnsi="Times New Roman" w:cs="Times New Roman"/>
          <w:color w:val="000000" w:themeColor="text1"/>
          <w:sz w:val="24"/>
          <w:szCs w:val="24"/>
          <w:lang w:eastAsia="ro-RO"/>
        </w:rPr>
        <w:t xml:space="preserve"> </w:t>
      </w:r>
      <w:r w:rsidRPr="001D320A">
        <w:rPr>
          <w:rFonts w:ascii="Times New Roman" w:eastAsia="Times New Roman" w:hAnsi="Times New Roman" w:cs="Times New Roman"/>
          <w:b/>
          <w:bCs/>
          <w:color w:val="000000" w:themeColor="text1"/>
          <w:sz w:val="24"/>
          <w:szCs w:val="24"/>
          <w:lang w:eastAsia="ro-RO"/>
        </w:rPr>
        <w:t>ARTICOLUL 19: DIZOLVAREA ASOCIAȚIEI</w:t>
      </w:r>
    </w:p>
    <w:p w14:paraId="52C77D75" w14:textId="77777777" w:rsidR="001D320A" w:rsidRPr="001D320A" w:rsidRDefault="001D320A" w:rsidP="001D320A">
      <w:pPr>
        <w:pStyle w:val="ListParagraph"/>
        <w:spacing w:after="0" w:line="240" w:lineRule="auto"/>
        <w:ind w:left="142" w:firstLine="566"/>
        <w:jc w:val="both"/>
        <w:rPr>
          <w:rFonts w:ascii="Times New Roman" w:eastAsia="Times New Roman" w:hAnsi="Times New Roman" w:cs="Times New Roman"/>
          <w:b/>
          <w:bCs/>
          <w:color w:val="000000" w:themeColor="text1"/>
          <w:sz w:val="24"/>
          <w:szCs w:val="24"/>
          <w:lang w:eastAsia="ro-RO"/>
        </w:rPr>
      </w:pPr>
    </w:p>
    <w:p w14:paraId="796F99C8" w14:textId="0206D038" w:rsidR="005B13AC" w:rsidRDefault="001D320A"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ab/>
      </w:r>
      <w:r w:rsidR="005B13AC" w:rsidRPr="005A5AAE">
        <w:rPr>
          <w:rFonts w:ascii="Times New Roman" w:eastAsia="Times New Roman" w:hAnsi="Times New Roman" w:cs="Times New Roman"/>
          <w:color w:val="000000" w:themeColor="text1"/>
          <w:sz w:val="24"/>
          <w:szCs w:val="24"/>
          <w:lang w:eastAsia="ro-RO"/>
        </w:rPr>
        <w:t>Dizolvarea asociației se hotărăște de către o Adunare Generală Extraordinară convocată în acest scop, cu majoritatea simplă a membrilor prezenți și reprezentați. Adunarea Generală Extraordinară stabilește modul de utilizare a activelor nete după plata datoriilor și a cheltuielilor de lichidare și în conformitate cu legile și reglementările în vigoare în teritoriul în care își are sediul social.</w:t>
      </w:r>
      <w:r w:rsidR="005B13AC" w:rsidRPr="005A5AAE">
        <w:rPr>
          <w:rFonts w:ascii="Times New Roman" w:eastAsia="Times New Roman" w:hAnsi="Times New Roman" w:cs="Times New Roman"/>
          <w:sz w:val="24"/>
          <w:szCs w:val="24"/>
          <w:lang w:eastAsia="ro-RO"/>
        </w:rPr>
        <w:t xml:space="preserve"> </w:t>
      </w:r>
      <w:r w:rsidR="005B13AC" w:rsidRPr="005A5AAE">
        <w:rPr>
          <w:rFonts w:ascii="Times New Roman" w:eastAsia="Times New Roman" w:hAnsi="Times New Roman" w:cs="Times New Roman"/>
          <w:color w:val="000000" w:themeColor="text1"/>
          <w:sz w:val="24"/>
          <w:szCs w:val="24"/>
          <w:lang w:eastAsia="ro-RO"/>
        </w:rPr>
        <w:t>Ace</w:t>
      </w:r>
      <w:r>
        <w:rPr>
          <w:rFonts w:ascii="Times New Roman" w:eastAsia="Times New Roman" w:hAnsi="Times New Roman" w:cs="Times New Roman"/>
          <w:color w:val="000000" w:themeColor="text1"/>
          <w:sz w:val="24"/>
          <w:szCs w:val="24"/>
          <w:lang w:eastAsia="ro-RO"/>
        </w:rPr>
        <w:t>a</w:t>
      </w:r>
      <w:r w:rsidR="005B13AC" w:rsidRPr="005A5AAE">
        <w:rPr>
          <w:rFonts w:ascii="Times New Roman" w:eastAsia="Times New Roman" w:hAnsi="Times New Roman" w:cs="Times New Roman"/>
          <w:color w:val="000000" w:themeColor="text1"/>
          <w:sz w:val="24"/>
          <w:szCs w:val="24"/>
          <w:lang w:eastAsia="ro-RO"/>
        </w:rPr>
        <w:t>sta numește mai mulți comisari responsabili de lichidare și le stabilește atribuțiile.</w:t>
      </w:r>
    </w:p>
    <w:p w14:paraId="496B7E0C" w14:textId="77777777" w:rsidR="005B13AC"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p>
    <w:p w14:paraId="3BCF7DE2" w14:textId="5A6EB515" w:rsidR="005B13AC" w:rsidRPr="005A5AAE" w:rsidRDefault="001D320A"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ab/>
      </w:r>
      <w:r w:rsidR="005B13AC" w:rsidRPr="005A5AAE">
        <w:rPr>
          <w:rFonts w:ascii="Times New Roman" w:eastAsia="Times New Roman" w:hAnsi="Times New Roman" w:cs="Times New Roman"/>
          <w:color w:val="000000" w:themeColor="text1"/>
          <w:sz w:val="24"/>
          <w:szCs w:val="24"/>
          <w:lang w:eastAsia="ro-RO"/>
        </w:rPr>
        <w:t>În cazul dizolvării asociației, activele disponibile vor fi alocate în întregime unei instituții care urmărește un obiectiv de interes public similar cu cel al asociației și care beneficiază de scutire de impozit.</w:t>
      </w:r>
      <w:r w:rsidR="005B13AC">
        <w:rPr>
          <w:rFonts w:ascii="Times New Roman" w:eastAsia="Times New Roman" w:hAnsi="Times New Roman" w:cs="Times New Roman"/>
          <w:color w:val="000000" w:themeColor="text1"/>
          <w:sz w:val="24"/>
          <w:szCs w:val="24"/>
          <w:lang w:eastAsia="ro-RO"/>
        </w:rPr>
        <w:t xml:space="preserve"> </w:t>
      </w:r>
      <w:r w:rsidR="005B13AC" w:rsidRPr="005A5AAE">
        <w:rPr>
          <w:rFonts w:ascii="Times New Roman" w:eastAsia="Times New Roman" w:hAnsi="Times New Roman" w:cs="Times New Roman"/>
          <w:color w:val="000000" w:themeColor="text1"/>
          <w:sz w:val="24"/>
          <w:szCs w:val="24"/>
          <w:lang w:eastAsia="ro-RO"/>
        </w:rPr>
        <w:t>Bunurile nu pot fi restituite în niciun caz fondatorilor sau membrilor asociației și nici nu pot fi folosite în beneficiul acestora, în totalitate sau parțial, în niciun fel.</w:t>
      </w:r>
    </w:p>
    <w:p w14:paraId="221D13AE"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o-RO"/>
        </w:rPr>
      </w:pPr>
    </w:p>
    <w:p w14:paraId="5088C61D" w14:textId="1E5DA3F3" w:rsidR="005B13AC" w:rsidRDefault="00B821CB"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
          <w:bCs/>
          <w:color w:val="000000" w:themeColor="text1"/>
          <w:sz w:val="24"/>
          <w:szCs w:val="24"/>
          <w:lang w:eastAsia="ro-RO"/>
        </w:rPr>
      </w:pPr>
      <w:r>
        <w:rPr>
          <w:rFonts w:ascii="Times New Roman" w:eastAsia="Times New Roman" w:hAnsi="Times New Roman" w:cs="Times New Roman"/>
          <w:b/>
          <w:bCs/>
          <w:color w:val="000000" w:themeColor="text1"/>
          <w:sz w:val="24"/>
          <w:szCs w:val="24"/>
          <w:lang w:eastAsia="ro-RO"/>
        </w:rPr>
        <w:tab/>
      </w:r>
      <w:r w:rsidR="005B13AC" w:rsidRPr="00B821CB">
        <w:rPr>
          <w:rFonts w:ascii="Times New Roman" w:eastAsia="Times New Roman" w:hAnsi="Times New Roman" w:cs="Times New Roman"/>
          <w:b/>
          <w:bCs/>
          <w:color w:val="000000" w:themeColor="text1"/>
          <w:sz w:val="24"/>
          <w:szCs w:val="24"/>
          <w:lang w:eastAsia="ro-RO"/>
        </w:rPr>
        <w:t>ARTICOLUL 20: JURISDICȚIE</w:t>
      </w:r>
    </w:p>
    <w:p w14:paraId="5D95717D" w14:textId="77777777" w:rsidR="00B821CB" w:rsidRPr="00B821CB" w:rsidRDefault="00B821CB"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
          <w:bCs/>
          <w:color w:val="000000" w:themeColor="text1"/>
          <w:sz w:val="24"/>
          <w:szCs w:val="24"/>
          <w:lang w:eastAsia="ro-RO"/>
        </w:rPr>
      </w:pPr>
    </w:p>
    <w:p w14:paraId="2A252073" w14:textId="492FB3A2" w:rsidR="005B13AC" w:rsidRDefault="00B821CB"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ab/>
      </w:r>
      <w:r w:rsidR="005B13AC" w:rsidRPr="005A5AAE">
        <w:rPr>
          <w:rFonts w:ascii="Times New Roman" w:eastAsia="Times New Roman" w:hAnsi="Times New Roman" w:cs="Times New Roman"/>
          <w:color w:val="000000" w:themeColor="text1"/>
          <w:sz w:val="24"/>
          <w:szCs w:val="24"/>
          <w:lang w:eastAsia="ro-RO"/>
        </w:rPr>
        <w:t>Instanța competentă pentru orice acțiune privind asociația este cea din circumscripția în care asociația își are sediul social.</w:t>
      </w:r>
    </w:p>
    <w:p w14:paraId="6D5AB46A"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p>
    <w:p w14:paraId="4BC84224" w14:textId="2B0D5429" w:rsidR="005B13AC" w:rsidRDefault="00233EE2"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
          <w:bCs/>
          <w:color w:val="000000" w:themeColor="text1"/>
          <w:sz w:val="24"/>
          <w:szCs w:val="24"/>
          <w:lang w:eastAsia="ro-RO"/>
        </w:rPr>
      </w:pPr>
      <w:r>
        <w:rPr>
          <w:rFonts w:ascii="Times New Roman" w:eastAsia="Times New Roman" w:hAnsi="Times New Roman" w:cs="Times New Roman"/>
          <w:b/>
          <w:bCs/>
          <w:color w:val="000000" w:themeColor="text1"/>
          <w:sz w:val="24"/>
          <w:szCs w:val="24"/>
          <w:lang w:eastAsia="ro-RO"/>
        </w:rPr>
        <w:tab/>
      </w:r>
      <w:r w:rsidR="005B13AC" w:rsidRPr="00233EE2">
        <w:rPr>
          <w:rFonts w:ascii="Times New Roman" w:eastAsia="Times New Roman" w:hAnsi="Times New Roman" w:cs="Times New Roman"/>
          <w:b/>
          <w:bCs/>
          <w:color w:val="000000" w:themeColor="text1"/>
          <w:sz w:val="24"/>
          <w:szCs w:val="24"/>
          <w:lang w:eastAsia="ro-RO"/>
        </w:rPr>
        <w:t>DISPOZIȚIE SUPLIMENTARĂ</w:t>
      </w:r>
    </w:p>
    <w:p w14:paraId="5633C7FB" w14:textId="77777777" w:rsidR="00233EE2" w:rsidRPr="00233EE2" w:rsidRDefault="00233EE2"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
          <w:bCs/>
          <w:color w:val="000000" w:themeColor="text1"/>
          <w:sz w:val="24"/>
          <w:szCs w:val="24"/>
          <w:lang w:eastAsia="ro-RO"/>
        </w:rPr>
      </w:pPr>
    </w:p>
    <w:p w14:paraId="5C9E2DD4" w14:textId="39626A9B" w:rsidR="005B13AC" w:rsidRDefault="00233EE2"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ab/>
      </w:r>
      <w:r w:rsidR="005B13AC" w:rsidRPr="005A5AAE">
        <w:rPr>
          <w:rFonts w:ascii="Times New Roman" w:eastAsia="Times New Roman" w:hAnsi="Times New Roman" w:cs="Times New Roman"/>
          <w:color w:val="000000" w:themeColor="text1"/>
          <w:sz w:val="24"/>
          <w:szCs w:val="24"/>
          <w:lang w:eastAsia="ro-RO"/>
        </w:rPr>
        <w:t xml:space="preserve">Prezentul statut </w:t>
      </w:r>
      <w:r w:rsidR="005B13AC" w:rsidRPr="00233EE2">
        <w:rPr>
          <w:rFonts w:ascii="Times New Roman" w:eastAsia="Times New Roman" w:hAnsi="Times New Roman" w:cs="Times New Roman"/>
          <w:sz w:val="24"/>
          <w:szCs w:val="24"/>
          <w:lang w:eastAsia="ro-RO"/>
        </w:rPr>
        <w:t xml:space="preserve">reglementează </w:t>
      </w:r>
      <w:r w:rsidR="005B13AC" w:rsidRPr="005A5AAE">
        <w:rPr>
          <w:rFonts w:ascii="Times New Roman" w:eastAsia="Times New Roman" w:hAnsi="Times New Roman" w:cs="Times New Roman"/>
          <w:color w:val="000000" w:themeColor="text1"/>
          <w:sz w:val="24"/>
          <w:szCs w:val="24"/>
          <w:lang w:eastAsia="ro-RO"/>
        </w:rPr>
        <w:t>asocierea, iar Legea organică 1/2002 din 22 martie, care reglementează dreptul de asociere și Legea 4/2008 din 24 aprilie din Cartea a treia a Codului Civil al Cataloniei, referitoare la persoanele juridice, se aplică în mod subsidiar.</w:t>
      </w:r>
    </w:p>
    <w:p w14:paraId="3B50F42F" w14:textId="77777777" w:rsidR="005B13AC" w:rsidRPr="005A5AAE" w:rsidRDefault="005B13AC" w:rsidP="005B1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p>
    <w:p w14:paraId="2C4AD0F2" w14:textId="59850F35" w:rsidR="005B13AC" w:rsidRPr="00EE3145" w:rsidRDefault="00233EE2" w:rsidP="00EE31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000000" w:themeColor="text1"/>
          <w:sz w:val="24"/>
          <w:szCs w:val="24"/>
          <w:lang w:eastAsia="ro-RO"/>
        </w:rPr>
      </w:pPr>
      <w:r>
        <w:rPr>
          <w:rFonts w:ascii="Times New Roman" w:eastAsia="Times New Roman" w:hAnsi="Times New Roman" w:cs="Times New Roman"/>
          <w:color w:val="000000" w:themeColor="text1"/>
          <w:sz w:val="24"/>
          <w:szCs w:val="24"/>
          <w:lang w:eastAsia="ro-RO"/>
        </w:rPr>
        <w:tab/>
      </w:r>
      <w:r w:rsidR="005B13AC" w:rsidRPr="005A5AAE">
        <w:rPr>
          <w:rFonts w:ascii="Times New Roman" w:eastAsia="Times New Roman" w:hAnsi="Times New Roman" w:cs="Times New Roman"/>
          <w:color w:val="000000" w:themeColor="text1"/>
          <w:sz w:val="24"/>
          <w:szCs w:val="24"/>
          <w:lang w:eastAsia="ro-RO"/>
        </w:rPr>
        <w:t xml:space="preserve">Adunarea Generală Ordinară, care a avut loc la Rabat la 1 octombrie 2013, a adoptat prezentul statut. Un amendament a fost făcut în cadrul ședinței care a avut loc la Vitoria la 27 </w:t>
      </w:r>
      <w:r w:rsidR="005B13AC" w:rsidRPr="005A5AAE">
        <w:rPr>
          <w:rFonts w:ascii="Times New Roman" w:eastAsia="Times New Roman" w:hAnsi="Times New Roman" w:cs="Times New Roman"/>
          <w:color w:val="000000" w:themeColor="text1"/>
          <w:sz w:val="24"/>
          <w:szCs w:val="24"/>
          <w:lang w:eastAsia="ro-RO"/>
        </w:rPr>
        <w:lastRenderedPageBreak/>
        <w:t xml:space="preserve">noiembrie 2017, </w:t>
      </w:r>
      <w:r w:rsidR="005B13AC" w:rsidRPr="002D7246">
        <w:rPr>
          <w:rFonts w:ascii="Times New Roman" w:eastAsia="Times New Roman" w:hAnsi="Times New Roman" w:cs="Times New Roman"/>
          <w:sz w:val="24"/>
          <w:szCs w:val="24"/>
          <w:lang w:eastAsia="ro-RO"/>
        </w:rPr>
        <w:t>iar o adaptare la reglementările actuale</w:t>
      </w:r>
      <w:r w:rsidR="005B13AC" w:rsidRPr="00872CC0">
        <w:rPr>
          <w:rFonts w:ascii="Times New Roman" w:eastAsia="Times New Roman" w:hAnsi="Times New Roman" w:cs="Times New Roman"/>
          <w:color w:val="EE0000"/>
          <w:sz w:val="24"/>
          <w:szCs w:val="24"/>
          <w:lang w:eastAsia="ro-RO"/>
        </w:rPr>
        <w:t xml:space="preserve"> </w:t>
      </w:r>
      <w:r w:rsidR="005B13AC" w:rsidRPr="005A5AAE">
        <w:rPr>
          <w:rFonts w:ascii="Times New Roman" w:eastAsia="Times New Roman" w:hAnsi="Times New Roman" w:cs="Times New Roman"/>
          <w:color w:val="000000" w:themeColor="text1"/>
          <w:sz w:val="24"/>
          <w:szCs w:val="24"/>
          <w:lang w:eastAsia="ro-RO"/>
        </w:rPr>
        <w:t>a fost implementată în cadrul ședinței din 23 noiembrie 2021.</w:t>
      </w:r>
      <w:r w:rsidR="005B13AC">
        <w:rPr>
          <w:rFonts w:ascii="Times New Roman" w:eastAsia="Times New Roman" w:hAnsi="Times New Roman" w:cs="Times New Roman"/>
          <w:color w:val="000000" w:themeColor="text1"/>
          <w:sz w:val="24"/>
          <w:szCs w:val="24"/>
          <w:lang w:eastAsia="ro-RO"/>
        </w:rPr>
        <w:t xml:space="preserve"> </w:t>
      </w:r>
      <w:r w:rsidR="005B13AC" w:rsidRPr="005A5AAE">
        <w:rPr>
          <w:rFonts w:ascii="Times New Roman" w:eastAsia="Times New Roman" w:hAnsi="Times New Roman" w:cs="Times New Roman"/>
          <w:color w:val="000000" w:themeColor="text1"/>
          <w:sz w:val="24"/>
          <w:szCs w:val="24"/>
          <w:lang w:eastAsia="ro-RO"/>
        </w:rPr>
        <w:t>În această adunare din 23 noiembrie 2021, desfășurată virtual, a fost validat textul prezentului Statut.</w:t>
      </w:r>
    </w:p>
    <w:p w14:paraId="56350E0F" w14:textId="77777777" w:rsidR="005B13AC" w:rsidRPr="002735CF" w:rsidRDefault="005B13AC" w:rsidP="002C48AC">
      <w:pPr>
        <w:ind w:firstLine="708"/>
        <w:jc w:val="both"/>
        <w:rPr>
          <w:rFonts w:ascii="Times New Roman" w:hAnsi="Times New Roman" w:cs="Times New Roman"/>
          <w:sz w:val="24"/>
          <w:szCs w:val="24"/>
        </w:rPr>
      </w:pPr>
    </w:p>
    <w:p w14:paraId="0BEF7130" w14:textId="6541A055" w:rsidR="002735CF" w:rsidRDefault="002D7246">
      <w:pPr>
        <w:ind w:firstLine="708"/>
        <w:jc w:val="both"/>
        <w:rPr>
          <w:rFonts w:ascii="Times New Roman" w:hAnsi="Times New Roman" w:cs="Times New Roman"/>
          <w:sz w:val="24"/>
          <w:szCs w:val="24"/>
        </w:rPr>
      </w:pPr>
      <w:r>
        <w:rPr>
          <w:rFonts w:ascii="Times New Roman" w:hAnsi="Times New Roman" w:cs="Times New Roman"/>
          <w:sz w:val="24"/>
          <w:szCs w:val="24"/>
        </w:rPr>
        <w:t>Rachid el Abdi                                                             Carles Llorens</w:t>
      </w:r>
    </w:p>
    <w:p w14:paraId="3D92849D" w14:textId="597EA2D6" w:rsidR="002D7246" w:rsidRDefault="002D7246">
      <w:pPr>
        <w:ind w:firstLine="708"/>
        <w:jc w:val="both"/>
        <w:rPr>
          <w:rFonts w:ascii="Times New Roman" w:hAnsi="Times New Roman" w:cs="Times New Roman"/>
          <w:sz w:val="24"/>
          <w:szCs w:val="24"/>
        </w:rPr>
      </w:pPr>
      <w:r>
        <w:rPr>
          <w:rFonts w:ascii="Times New Roman" w:hAnsi="Times New Roman" w:cs="Times New Roman"/>
          <w:sz w:val="24"/>
          <w:szCs w:val="24"/>
        </w:rPr>
        <w:t>Președinte ORU Fogar                                                 Secretar General ORU Fogar</w:t>
      </w:r>
    </w:p>
    <w:p w14:paraId="22C93B1C" w14:textId="6A39C907" w:rsidR="002D7246" w:rsidRPr="002D7246" w:rsidRDefault="002D7246" w:rsidP="002D7246">
      <w:pPr>
        <w:ind w:firstLine="708"/>
        <w:jc w:val="both"/>
        <w:rPr>
          <w:rFonts w:ascii="Times New Roman" w:hAnsi="Times New Roman" w:cs="Times New Roman"/>
          <w:i/>
          <w:iCs/>
          <w:sz w:val="24"/>
          <w:szCs w:val="24"/>
        </w:rPr>
      </w:pPr>
      <w:r w:rsidRPr="002D7246">
        <w:rPr>
          <w:rFonts w:ascii="Times New Roman" w:hAnsi="Times New Roman" w:cs="Times New Roman"/>
          <w:i/>
          <w:iCs/>
          <w:sz w:val="24"/>
          <w:szCs w:val="24"/>
        </w:rPr>
        <w:t>Semnătură ilizibilă</w:t>
      </w:r>
      <w:r>
        <w:rPr>
          <w:rFonts w:ascii="Times New Roman" w:hAnsi="Times New Roman" w:cs="Times New Roman"/>
          <w:i/>
          <w:iCs/>
          <w:sz w:val="24"/>
          <w:szCs w:val="24"/>
        </w:rPr>
        <w:t xml:space="preserve">                                                        </w:t>
      </w:r>
      <w:r w:rsidRPr="002D7246">
        <w:rPr>
          <w:rFonts w:ascii="Times New Roman" w:hAnsi="Times New Roman" w:cs="Times New Roman"/>
          <w:i/>
          <w:iCs/>
          <w:sz w:val="24"/>
          <w:szCs w:val="24"/>
        </w:rPr>
        <w:t>Semnătură ilizibilă</w:t>
      </w:r>
    </w:p>
    <w:p w14:paraId="6FB75F13" w14:textId="1CED5FBD" w:rsidR="002D7246" w:rsidRPr="002D7246" w:rsidRDefault="002D7246">
      <w:pPr>
        <w:ind w:firstLine="708"/>
        <w:jc w:val="both"/>
        <w:rPr>
          <w:rFonts w:ascii="Times New Roman" w:hAnsi="Times New Roman" w:cs="Times New Roman"/>
          <w:i/>
          <w:iCs/>
          <w:sz w:val="24"/>
          <w:szCs w:val="24"/>
        </w:rPr>
      </w:pPr>
    </w:p>
    <w:sectPr w:rsidR="002D7246" w:rsidRPr="002D7246" w:rsidSect="009926FE">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80873"/>
    <w:multiLevelType w:val="hybridMultilevel"/>
    <w:tmpl w:val="8440FA0C"/>
    <w:lvl w:ilvl="0" w:tplc="73A0471C">
      <w:start w:val="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818513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247387"/>
    <w:rsid w:val="000B594F"/>
    <w:rsid w:val="000D0132"/>
    <w:rsid w:val="001A3AD3"/>
    <w:rsid w:val="001A3C2B"/>
    <w:rsid w:val="001D320A"/>
    <w:rsid w:val="00233EE2"/>
    <w:rsid w:val="00234E1F"/>
    <w:rsid w:val="00243697"/>
    <w:rsid w:val="00247387"/>
    <w:rsid w:val="002735CF"/>
    <w:rsid w:val="002C48AC"/>
    <w:rsid w:val="002D7246"/>
    <w:rsid w:val="0030587A"/>
    <w:rsid w:val="003C1AE0"/>
    <w:rsid w:val="00410391"/>
    <w:rsid w:val="00491E8C"/>
    <w:rsid w:val="004A024A"/>
    <w:rsid w:val="004A12BD"/>
    <w:rsid w:val="004B2F96"/>
    <w:rsid w:val="0052623E"/>
    <w:rsid w:val="00531FE3"/>
    <w:rsid w:val="00557B45"/>
    <w:rsid w:val="005B13AC"/>
    <w:rsid w:val="005B2B0A"/>
    <w:rsid w:val="006018EF"/>
    <w:rsid w:val="006039AF"/>
    <w:rsid w:val="006B110B"/>
    <w:rsid w:val="006D549E"/>
    <w:rsid w:val="00721191"/>
    <w:rsid w:val="007704B0"/>
    <w:rsid w:val="007974BB"/>
    <w:rsid w:val="007C4AC7"/>
    <w:rsid w:val="00825E4F"/>
    <w:rsid w:val="00881A7E"/>
    <w:rsid w:val="008D3579"/>
    <w:rsid w:val="008F2408"/>
    <w:rsid w:val="008F47CA"/>
    <w:rsid w:val="0091632F"/>
    <w:rsid w:val="00943D8B"/>
    <w:rsid w:val="0095008F"/>
    <w:rsid w:val="009926FE"/>
    <w:rsid w:val="009C076F"/>
    <w:rsid w:val="009D5BEB"/>
    <w:rsid w:val="00AD5C6E"/>
    <w:rsid w:val="00AF1449"/>
    <w:rsid w:val="00B27FFD"/>
    <w:rsid w:val="00B67A0A"/>
    <w:rsid w:val="00B72FAF"/>
    <w:rsid w:val="00B76672"/>
    <w:rsid w:val="00B821CB"/>
    <w:rsid w:val="00BA0AAC"/>
    <w:rsid w:val="00BA3D9B"/>
    <w:rsid w:val="00C1175F"/>
    <w:rsid w:val="00C77C14"/>
    <w:rsid w:val="00C91CA1"/>
    <w:rsid w:val="00CD539C"/>
    <w:rsid w:val="00D12174"/>
    <w:rsid w:val="00D35A63"/>
    <w:rsid w:val="00D400D1"/>
    <w:rsid w:val="00E37C95"/>
    <w:rsid w:val="00E75074"/>
    <w:rsid w:val="00EE3145"/>
    <w:rsid w:val="00EF5AE9"/>
    <w:rsid w:val="00F2415D"/>
    <w:rsid w:val="00F96126"/>
    <w:rsid w:val="00FA1960"/>
    <w:rsid w:val="00FA7F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3F859"/>
  <w15:chartTrackingRefBased/>
  <w15:docId w15:val="{DFD9A0B4-2572-4DD7-BEBC-4EDF8C5CF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C6E"/>
  </w:style>
  <w:style w:type="paragraph" w:styleId="Heading1">
    <w:name w:val="heading 1"/>
    <w:basedOn w:val="Normal"/>
    <w:next w:val="Normal"/>
    <w:link w:val="Heading1Char"/>
    <w:uiPriority w:val="9"/>
    <w:qFormat/>
    <w:rsid w:val="0024738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24738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47387"/>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47387"/>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247387"/>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2473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73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73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73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387"/>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247387"/>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47387"/>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47387"/>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247387"/>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2473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73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73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7387"/>
    <w:rPr>
      <w:rFonts w:eastAsiaTheme="majorEastAsia" w:cstheme="majorBidi"/>
      <w:color w:val="272727" w:themeColor="text1" w:themeTint="D8"/>
    </w:rPr>
  </w:style>
  <w:style w:type="paragraph" w:styleId="Title">
    <w:name w:val="Title"/>
    <w:basedOn w:val="Normal"/>
    <w:next w:val="Normal"/>
    <w:link w:val="TitleChar"/>
    <w:uiPriority w:val="10"/>
    <w:qFormat/>
    <w:rsid w:val="002473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73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738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73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738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7387"/>
    <w:rPr>
      <w:i/>
      <w:iCs/>
      <w:color w:val="404040" w:themeColor="text1" w:themeTint="BF"/>
    </w:rPr>
  </w:style>
  <w:style w:type="paragraph" w:styleId="ListParagraph">
    <w:name w:val="List Paragraph"/>
    <w:basedOn w:val="Normal"/>
    <w:uiPriority w:val="34"/>
    <w:qFormat/>
    <w:rsid w:val="00247387"/>
    <w:pPr>
      <w:ind w:left="720"/>
      <w:contextualSpacing/>
    </w:pPr>
  </w:style>
  <w:style w:type="character" w:styleId="IntenseEmphasis">
    <w:name w:val="Intense Emphasis"/>
    <w:basedOn w:val="DefaultParagraphFont"/>
    <w:uiPriority w:val="21"/>
    <w:qFormat/>
    <w:rsid w:val="00247387"/>
    <w:rPr>
      <w:i/>
      <w:iCs/>
      <w:color w:val="365F91" w:themeColor="accent1" w:themeShade="BF"/>
    </w:rPr>
  </w:style>
  <w:style w:type="paragraph" w:styleId="IntenseQuote">
    <w:name w:val="Intense Quote"/>
    <w:basedOn w:val="Normal"/>
    <w:next w:val="Normal"/>
    <w:link w:val="IntenseQuoteChar"/>
    <w:uiPriority w:val="30"/>
    <w:qFormat/>
    <w:rsid w:val="0024738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47387"/>
    <w:rPr>
      <w:i/>
      <w:iCs/>
      <w:color w:val="365F91" w:themeColor="accent1" w:themeShade="BF"/>
    </w:rPr>
  </w:style>
  <w:style w:type="character" w:styleId="IntenseReference">
    <w:name w:val="Intense Reference"/>
    <w:basedOn w:val="DefaultParagraphFont"/>
    <w:uiPriority w:val="32"/>
    <w:qFormat/>
    <w:rsid w:val="00247387"/>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egionsunies-fogar.org/index.ph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ECF09-B955-4C9D-BF4E-5EF35578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9</Pages>
  <Words>3322</Words>
  <Characters>19271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C. J. Arges</Company>
  <LinksUpToDate>false</LinksUpToDate>
  <CharactersWithSpaces>22548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SERBANOIU</dc:creator>
  <cp:keywords/>
  <dc:description/>
  <cp:lastModifiedBy>Mirela SERBANOIU</cp:lastModifiedBy>
  <cp:revision>46</cp:revision>
  <dcterms:created xsi:type="dcterms:W3CDTF">2026-02-18T08:14:00Z</dcterms:created>
  <dcterms:modified xsi:type="dcterms:W3CDTF">2026-02-18T14:14:00Z</dcterms:modified>
</cp:coreProperties>
</file>